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E61872" w:rsidRPr="004A0C67" w:rsidP="004A0C67" w14:paraId="1769F869" w14:textId="77777777">
      <w:pPr>
        <w:pStyle w:val="Titel"/>
        <w:jc w:val="center"/>
        <w:rPr>
          <w:rFonts w:eastAsia="Times New Roman"/>
          <w:sz w:val="28"/>
          <w:szCs w:val="28"/>
        </w:rPr>
      </w:pPr>
      <w:r w:rsidRPr="004A0C67">
        <w:rPr>
          <w:sz w:val="28"/>
          <w:szCs w:val="28"/>
        </w:rPr>
        <w:fldChar w:fldCharType="begin"/>
      </w:r>
      <w:r w:rsidRPr="004A0C67" w:rsidR="00DF4993">
        <w:rPr>
          <w:sz w:val="28"/>
          <w:szCs w:val="28"/>
        </w:rPr>
        <w:instrText xml:space="preserve"> DOCPROPERTY C_Title \* MERGEFORMAT \* FirstCap </w:instrText>
      </w:r>
      <w:r w:rsidRPr="004A0C67">
        <w:rPr>
          <w:sz w:val="28"/>
          <w:szCs w:val="28"/>
        </w:rPr>
        <w:fldChar w:fldCharType="separate"/>
      </w:r>
      <w:r w:rsidRPr="004A0C67">
        <w:rPr>
          <w:rFonts w:eastAsia="Times New Roman"/>
          <w:sz w:val="28"/>
          <w:szCs w:val="28"/>
        </w:rPr>
        <w:t>Blankett</w:t>
      </w:r>
      <w:r w:rsidRPr="004A0C67" w:rsidR="00DF4993">
        <w:rPr>
          <w:sz w:val="28"/>
          <w:szCs w:val="28"/>
        </w:rPr>
        <w:t xml:space="preserve"> uppdrag lokalt programområde (LPO), lokal samverkansgrupp (LSG) eller lokal arbetsgrupp (LAG)</w:t>
      </w:r>
      <w:r w:rsidRPr="004A0C67">
        <w:rPr>
          <w:rFonts w:eastAsia="Times New Roman"/>
          <w:sz w:val="28"/>
          <w:szCs w:val="28"/>
        </w:rPr>
        <w:fldChar w:fldCharType="end"/>
      </w:r>
      <w:r w:rsidR="00DF4993">
        <w:rPr>
          <w:rFonts w:eastAsia="Times New Roman"/>
          <w:sz w:val="28"/>
          <w:szCs w:val="28"/>
        </w:rPr>
        <w:br/>
      </w:r>
    </w:p>
    <w:p w:rsidR="00F233C5" w:rsidRPr="00966CAF" w:rsidP="00F233C5" w14:paraId="576B9482" w14:textId="77777777">
      <w:pPr>
        <w:pStyle w:val="Brdtext-RJH"/>
        <w:rPr>
          <w:lang w:val="sv-SE"/>
        </w:rPr>
      </w:pPr>
      <w:r>
        <w:t>Uppdraget gäller</w:t>
      </w:r>
      <w:r w:rsidR="004A0C67">
        <w:rPr>
          <w:lang w:val="sv-SE"/>
        </w:rPr>
        <w:t xml:space="preserve"> (</w:t>
      </w:r>
      <w:r w:rsidR="00067868">
        <w:rPr>
          <w:lang w:val="sv-SE"/>
        </w:rPr>
        <w:t xml:space="preserve">kryssa i </w:t>
      </w:r>
      <w:r w:rsidR="004A0C67">
        <w:rPr>
          <w:lang w:val="sv-SE"/>
        </w:rPr>
        <w:t>alternativ nedan</w:t>
      </w:r>
      <w:r w:rsidR="00067868">
        <w:rPr>
          <w:lang w:val="sv-SE"/>
        </w:rPr>
        <w:t>, och ange aktuellt LPO/LAG</w:t>
      </w:r>
      <w:r w:rsidR="004A0C67">
        <w:rPr>
          <w:lang w:val="sv-SE"/>
        </w:rPr>
        <w:t>)</w:t>
      </w:r>
      <w:r w:rsidR="00966CAF">
        <w:rPr>
          <w:lang w:val="sv-SE"/>
        </w:rPr>
        <w:t>:</w:t>
      </w:r>
    </w:p>
    <w:p w:rsidR="00F233C5" w:rsidP="00F233C5" w14:paraId="552D1A30" w14:textId="77777777">
      <w:pPr>
        <w:pStyle w:val="Brdtext-RJH"/>
      </w:pPr>
      <w:sdt>
        <w:sdtPr>
          <w:id w:val="805594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7FC0">
            <w:rPr>
              <w:rFonts w:ascii="MS Gothic" w:eastAsia="MS Gothic" w:hAnsi="MS Gothic" w:cs="MS Gothic" w:hint="eastAsia"/>
            </w:rPr>
            <w:t>☐</w:t>
          </w:r>
        </w:sdtContent>
      </w:sdt>
      <w:r w:rsidR="00CE4FF9">
        <w:rPr>
          <w:lang w:val="sv-SE"/>
        </w:rPr>
        <w:t xml:space="preserve"> </w:t>
      </w:r>
      <w:r w:rsidR="00167FC0">
        <w:t>Ordförande för LPO</w:t>
      </w:r>
      <w:r>
        <w:t xml:space="preserve"> eller LSG</w:t>
      </w:r>
      <w:r w:rsidR="00966CAF">
        <w:rPr>
          <w:lang w:val="sv-SE"/>
        </w:rPr>
        <w:t>:</w:t>
      </w:r>
      <w:r w:rsidR="00167FC0">
        <w:t xml:space="preserve"> </w:t>
      </w:r>
      <w:sdt>
        <w:sdtPr>
          <w:id w:val="-1026564924"/>
          <w:placeholder>
            <w:docPart w:val="5886FFECECBF4415B7720F757D170E1E"/>
          </w:placeholder>
          <w:showingPlcHdr/>
          <w:richText/>
        </w:sdtPr>
        <w:sdtContent>
          <w:r w:rsidRPr="006A68C1" w:rsidR="00167FC0">
            <w:rPr>
              <w:rStyle w:val="PlaceholderText"/>
            </w:rPr>
            <w:t>Klicka eller tryck här för att ange text.</w:t>
          </w:r>
        </w:sdtContent>
      </w:sdt>
    </w:p>
    <w:p w:rsidR="008A3A8C" w:rsidP="00F233C5" w14:paraId="3E5290E8" w14:textId="77777777">
      <w:pPr>
        <w:pStyle w:val="Brdtext-RJH"/>
        <w:rPr>
          <w:lang w:val="sv-SE"/>
        </w:rPr>
      </w:pPr>
      <w:sdt>
        <w:sdtPr>
          <w:id w:val="-39149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7FC0">
            <w:rPr>
              <w:rFonts w:ascii="MS Gothic" w:eastAsia="MS Gothic" w:hAnsi="MS Gothic" w:cs="MS Gothic" w:hint="eastAsia"/>
            </w:rPr>
            <w:t>☐</w:t>
          </w:r>
        </w:sdtContent>
      </w:sdt>
      <w:r w:rsidR="00167FC0">
        <w:rPr>
          <w:lang w:val="sv-SE"/>
        </w:rPr>
        <w:t xml:space="preserve"> Deltagare i</w:t>
      </w:r>
      <w:r w:rsidR="00167FC0">
        <w:t xml:space="preserve"> LPO</w:t>
      </w:r>
      <w:r w:rsidR="00167FC0">
        <w:rPr>
          <w:lang w:val="sv-SE"/>
        </w:rPr>
        <w:t>:</w:t>
      </w:r>
      <w:sdt>
        <w:sdtPr>
          <w:rPr>
            <w:lang w:val="sv-SE"/>
          </w:rPr>
          <w:id w:val="1709298563"/>
          <w:placeholder>
            <w:docPart w:val="DefaultPlaceholder_-1854013440"/>
          </w:placeholder>
          <w:showingPlcHdr/>
          <w:richText/>
        </w:sdtPr>
        <w:sdtContent>
          <w:r w:rsidRPr="00450472">
            <w:rPr>
              <w:rStyle w:val="PlaceholderText"/>
            </w:rPr>
            <w:t>Klicka eller tryck här för att ange text.</w:t>
          </w:r>
        </w:sdtContent>
      </w:sdt>
    </w:p>
    <w:p w:rsidR="00244440" w:rsidP="00F233C5" w14:paraId="008DFC96" w14:textId="77777777">
      <w:pPr>
        <w:pStyle w:val="Brdtext-RJH"/>
      </w:pPr>
      <w:sdt>
        <w:sdtPr>
          <w:rPr>
            <w:lang w:val="sv-SE"/>
          </w:rPr>
          <w:id w:val="17385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lang w:val="sv-SE"/>
            </w:rPr>
            <w:t>☐</w:t>
          </w:r>
        </w:sdtContent>
      </w:sdt>
      <w:r>
        <w:rPr>
          <w:lang w:val="sv-SE"/>
        </w:rPr>
        <w:t>Deltagare i LSG:</w:t>
      </w:r>
      <w:r w:rsidR="00167FC0">
        <w:t xml:space="preserve"> </w:t>
      </w:r>
      <w:sdt>
        <w:sdtPr>
          <w:id w:val="718480605"/>
          <w:placeholder>
            <w:docPart w:val="2E1A58E9EEAB47F09BB8734F27642B12"/>
          </w:placeholder>
          <w:showingPlcHdr/>
          <w:richText/>
        </w:sdtPr>
        <w:sdtContent>
          <w:r w:rsidRPr="006A68C1" w:rsidR="00167FC0">
            <w:rPr>
              <w:rStyle w:val="PlaceholderText"/>
            </w:rPr>
            <w:t>Klicka eller tryck här för att ange text.</w:t>
          </w:r>
        </w:sdtContent>
      </w:sdt>
    </w:p>
    <w:p w:rsidR="00966CAF" w:rsidRPr="00966CAF" w:rsidP="00F233C5" w14:paraId="621FB3F9" w14:textId="77777777">
      <w:pPr>
        <w:pStyle w:val="Brdtext-RJH"/>
        <w:rPr>
          <w:lang w:val="sv-SE"/>
        </w:rPr>
      </w:pPr>
      <w:sdt>
        <w:sdtPr>
          <w:rPr>
            <w:lang w:val="sv-SE"/>
          </w:rPr>
          <w:id w:val="11741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7FC0">
            <w:rPr>
              <w:rFonts w:ascii="MS Gothic" w:eastAsia="MS Gothic" w:hAnsi="MS Gothic" w:cs="MS Gothic" w:hint="eastAsia"/>
              <w:lang w:val="sv-SE"/>
            </w:rPr>
            <w:t>☐</w:t>
          </w:r>
        </w:sdtContent>
      </w:sdt>
      <w:r w:rsidR="00CE4FF9">
        <w:rPr>
          <w:lang w:val="sv-SE"/>
        </w:rPr>
        <w:t xml:space="preserve"> </w:t>
      </w:r>
      <w:r w:rsidR="00167FC0">
        <w:rPr>
          <w:lang w:val="sv-SE"/>
        </w:rPr>
        <w:t xml:space="preserve">Ledare av LAG (gäller även SVF): </w:t>
      </w:r>
      <w:sdt>
        <w:sdtPr>
          <w:rPr>
            <w:lang w:val="sv-SE"/>
          </w:rPr>
          <w:id w:val="117343514"/>
          <w:placeholder>
            <w:docPart w:val="915B53A9320D45D98414EF6B48568CCB"/>
          </w:placeholder>
          <w:showingPlcHdr/>
          <w:richText/>
        </w:sdtPr>
        <w:sdtContent>
          <w:r w:rsidRPr="006A68C1" w:rsidR="00167FC0">
            <w:rPr>
              <w:rStyle w:val="PlaceholderText"/>
            </w:rPr>
            <w:t>Klicka eller tryck här för att ange text.</w:t>
          </w:r>
        </w:sdtContent>
      </w:sdt>
    </w:p>
    <w:p w:rsidR="00F45001" w:rsidRPr="00F233C5" w:rsidP="00F45001" w14:paraId="75483B1C" w14:textId="77777777">
      <w:pPr>
        <w:pStyle w:val="Brdtext-RJH"/>
        <w:rPr>
          <w:lang w:val="sv-SE"/>
        </w:rPr>
      </w:pPr>
      <w:sdt>
        <w:sdtPr>
          <w:rPr>
            <w:lang w:val="sv-SE"/>
          </w:rPr>
          <w:id w:val="-186443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C5">
            <w:rPr>
              <w:rFonts w:ascii="MS Gothic" w:eastAsia="MS Gothic" w:hAnsi="MS Gothic" w:cs="MS Gothic" w:hint="eastAsia"/>
              <w:lang w:val="sv-SE"/>
            </w:rPr>
            <w:t>☐</w:t>
          </w:r>
        </w:sdtContent>
      </w:sdt>
      <w:r w:rsidR="00CE4FF9">
        <w:rPr>
          <w:lang w:val="sv-SE"/>
        </w:rPr>
        <w:t xml:space="preserve"> </w:t>
      </w:r>
      <w:r w:rsidR="00F233C5">
        <w:rPr>
          <w:lang w:val="sv-SE"/>
        </w:rPr>
        <w:t>Deltagare i LAG</w:t>
      </w:r>
      <w:r w:rsidR="00966CAF">
        <w:rPr>
          <w:lang w:val="sv-SE"/>
        </w:rPr>
        <w:t>:</w:t>
      </w:r>
      <w:r w:rsidR="00F233C5">
        <w:rPr>
          <w:lang w:val="sv-SE"/>
        </w:rPr>
        <w:t xml:space="preserve"> </w:t>
      </w:r>
      <w:sdt>
        <w:sdtPr>
          <w:rPr>
            <w:lang w:val="sv-SE"/>
          </w:rPr>
          <w:id w:val="-339312900"/>
          <w:placeholder>
            <w:docPart w:val="5407C51B68494DA1992891F5A5865D40"/>
          </w:placeholder>
          <w:showingPlcHdr/>
          <w:richText/>
        </w:sdtPr>
        <w:sdtContent>
          <w:r w:rsidRPr="006A68C1" w:rsidR="00F233C5">
            <w:rPr>
              <w:rStyle w:val="PlaceholderText"/>
            </w:rPr>
            <w:t>Klicka eller tryck här för att ange text.</w:t>
          </w:r>
        </w:sdtContent>
      </w:sdt>
    </w:p>
    <w:p w:rsidR="00F233C5" w:rsidP="00F45001" w14:paraId="6F109CCD" w14:textId="77777777">
      <w:pPr>
        <w:pStyle w:val="Brdtext-RJH"/>
      </w:pPr>
    </w:p>
    <w:p w:rsidR="00966CAF" w:rsidP="00F45001" w14:paraId="6B5C5995" w14:textId="77777777">
      <w:pPr>
        <w:pStyle w:val="Brdtext-RJH"/>
        <w:rPr>
          <w:lang w:val="sv-SE"/>
        </w:rPr>
      </w:pPr>
      <w:r>
        <w:rPr>
          <w:lang w:val="sv-SE"/>
        </w:rPr>
        <w:t xml:space="preserve">Omfattning: </w:t>
      </w:r>
      <w:sdt>
        <w:sdtPr>
          <w:rPr>
            <w:lang w:val="sv-SE"/>
          </w:rPr>
          <w:id w:val="1498147464"/>
          <w:placeholder>
            <w:docPart w:val="0E3D5D3DFFE74C9FB91DDAB5A855F2DC"/>
          </w:placeholder>
          <w:showingPlcHdr/>
          <w:richText/>
        </w:sdtPr>
        <w:sdtContent>
          <w:r w:rsidRPr="006A68C1">
            <w:rPr>
              <w:rStyle w:val="PlaceholderText"/>
            </w:rPr>
            <w:t>Klicka eller tryck här för att ange text.</w:t>
          </w:r>
        </w:sdtContent>
      </w:sdt>
      <w:r w:rsidR="00A41209">
        <w:rPr>
          <w:lang w:val="sv-SE"/>
        </w:rPr>
        <w:t xml:space="preserve"> Ange </w:t>
      </w:r>
      <w:r>
        <w:rPr>
          <w:lang w:val="sv-SE"/>
        </w:rPr>
        <w:t>%</w:t>
      </w:r>
      <w:r w:rsidR="00A41209">
        <w:rPr>
          <w:lang w:val="sv-SE"/>
        </w:rPr>
        <w:t xml:space="preserve"> eller antal timmar</w:t>
      </w:r>
      <w:r w:rsidR="00575C0F">
        <w:rPr>
          <w:lang w:val="sv-SE"/>
        </w:rPr>
        <w:t>/termin</w:t>
      </w:r>
      <w:r w:rsidR="0008339D">
        <w:rPr>
          <w:lang w:val="sv-SE"/>
        </w:rPr>
        <w:t>/</w:t>
      </w:r>
      <w:r w:rsidR="00575C0F">
        <w:rPr>
          <w:lang w:val="sv-SE"/>
        </w:rPr>
        <w:t xml:space="preserve"> period</w:t>
      </w:r>
      <w:r w:rsidR="00A41209">
        <w:rPr>
          <w:lang w:val="sv-SE"/>
        </w:rPr>
        <w:t>.</w:t>
      </w:r>
    </w:p>
    <w:p w:rsidR="00966CAF" w:rsidP="00F45001" w14:paraId="50E5A5BC" w14:textId="77777777">
      <w:pPr>
        <w:pStyle w:val="Brdtext-RJH"/>
        <w:rPr>
          <w:lang w:val="sv-SE"/>
        </w:rPr>
      </w:pPr>
      <w:r>
        <w:rPr>
          <w:lang w:val="sv-SE"/>
        </w:rPr>
        <w:t>Tidsperiod, om begränsad:</w:t>
      </w:r>
      <w:r w:rsidR="00CE4FF9">
        <w:rPr>
          <w:lang w:val="sv-SE"/>
        </w:rPr>
        <w:t xml:space="preserve"> </w:t>
      </w:r>
      <w:sdt>
        <w:sdtPr>
          <w:rPr>
            <w:lang w:val="sv-SE"/>
          </w:rPr>
          <w:id w:val="793099363"/>
          <w:placeholder>
            <w:docPart w:val="228D84A60E654056AF3AF7A8121B3303"/>
          </w:placeholder>
          <w:showingPlcHdr/>
          <w:richText/>
        </w:sdtPr>
        <w:sdtContent>
          <w:r w:rsidRPr="006A68C1">
            <w:rPr>
              <w:rStyle w:val="PlaceholderText"/>
            </w:rPr>
            <w:t>Klicka eller tryck här för att ange text.</w:t>
          </w:r>
        </w:sdtContent>
      </w:sdt>
      <w:r w:rsidR="00DF4993">
        <w:rPr>
          <w:lang w:val="sv-SE"/>
        </w:rPr>
        <w:br/>
      </w:r>
      <w:r>
        <w:rPr>
          <w:lang w:val="sv-SE"/>
        </w:rPr>
        <w:t xml:space="preserve">Kommentar: </w:t>
      </w:r>
      <w:sdt>
        <w:sdtPr>
          <w:rPr>
            <w:lang w:val="sv-SE"/>
          </w:rPr>
          <w:id w:val="1749160820"/>
          <w:placeholder>
            <w:docPart w:val="DefaultPlaceholder_-1854013440"/>
          </w:placeholder>
          <w:showingPlcHdr/>
          <w:richText/>
        </w:sdtPr>
        <w:sdtContent>
          <w:r w:rsidRPr="00450472">
            <w:rPr>
              <w:rStyle w:val="PlaceholderText"/>
            </w:rPr>
            <w:t>Klicka eller tryck här för att ange text.</w:t>
          </w:r>
        </w:sdtContent>
      </w:sdt>
    </w:p>
    <w:p w:rsidR="00955097" w:rsidP="00F45001" w14:paraId="1513F9D6" w14:textId="77777777">
      <w:pPr>
        <w:pStyle w:val="Brdtext-RJH"/>
        <w:rPr>
          <w:lang w:val="sv-SE"/>
        </w:rPr>
      </w:pPr>
    </w:p>
    <w:p w:rsidR="00955097" w:rsidP="00F45001" w14:paraId="3A6446BB" w14:textId="77777777">
      <w:pPr>
        <w:pStyle w:val="Brdtext-RJH"/>
        <w:rPr>
          <w:lang w:val="sv-SE"/>
        </w:rPr>
      </w:pPr>
    </w:p>
    <w:p w:rsidR="00955097" w:rsidP="00F45001" w14:paraId="33FA526B" w14:textId="77777777">
      <w:pPr>
        <w:pStyle w:val="Brdtext-RJH"/>
        <w:rPr>
          <w:lang w:val="sv-SE"/>
        </w:rPr>
      </w:pPr>
    </w:p>
    <w:p w:rsidR="00663DBC" w:rsidP="00F45001" w14:paraId="5A4FE3B6" w14:textId="41BBB8BF">
      <w:pPr>
        <w:pStyle w:val="Brdtext-RJH"/>
      </w:pPr>
      <w:r>
        <w:rPr>
          <w:lang w:val="sv-SE"/>
        </w:rPr>
        <w:t>En generell beskrivning av u</w:t>
      </w:r>
      <w:r w:rsidRPr="00CE1AD7">
        <w:rPr>
          <w:lang w:val="sv-SE"/>
        </w:rPr>
        <w:t xml:space="preserve">ppdragen finns i </w:t>
      </w:r>
      <w:hyperlink r:id="rId5" w:history="1">
        <w:r w:rsidRPr="00CE1AD7" w:rsidR="00CE1AD7">
          <w:rPr>
            <w:rStyle w:val="Hyperlink"/>
            <w:b/>
            <w:bCs/>
            <w:color w:val="auto"/>
            <w:lang w:val="sv-SE"/>
          </w:rPr>
          <w:t>Uppdrag kopplade till programområden och arbetsgrupper lokalt i Jämtland Härjedalen</w:t>
        </w:r>
      </w:hyperlink>
      <w:r w:rsidRPr="00CE1AD7" w:rsidR="00CE1AD7">
        <w:rPr>
          <w:lang w:val="sv-SE"/>
        </w:rPr>
        <w:t xml:space="preserve">, externt: </w:t>
      </w:r>
      <w:hyperlink r:id="rId6" w:history="1">
        <w:r w:rsidRPr="00EA51FD">
          <w:rPr>
            <w:rStyle w:val="Hyperlink"/>
          </w:rPr>
          <w:t>https://vardgivarwebb.regionjh.se/rest-api/centuri/document/cfbdcdca-2037-479e-ad26-600dd2cbfc62/66989</w:t>
        </w:r>
      </w:hyperlink>
    </w:p>
    <w:p w:rsidR="004A0C67" w:rsidRPr="00067868" w:rsidP="00F45001" w14:paraId="2538AE96" w14:textId="4CEC7934">
      <w:pPr>
        <w:pStyle w:val="Brdtext-RJH"/>
        <w:rPr>
          <w:noProof/>
          <w:color w:val="000000" w:themeColor="hyperlink"/>
          <w:u w:val="single"/>
        </w:rPr>
      </w:pPr>
      <w:r>
        <w:rPr>
          <w:noProof/>
          <w:u w:val="single"/>
        </w:rPr>
        <w:br/>
      </w:r>
    </w:p>
    <w:p w:rsidR="00F233C5" w:rsidP="00F45001" w14:paraId="0A8E708F" w14:textId="77777777">
      <w:pPr>
        <w:pStyle w:val="Brdtext-RJH"/>
        <w:rPr>
          <w:lang w:val="sv-SE"/>
        </w:rPr>
      </w:pPr>
      <w:r>
        <w:rPr>
          <w:lang w:val="sv-SE"/>
        </w:rPr>
        <w:t xml:space="preserve">Datum: </w:t>
      </w:r>
      <w:sdt>
        <w:sdtPr>
          <w:rPr>
            <w:lang w:val="sv-SE"/>
          </w:rPr>
          <w:id w:val="1736505929"/>
          <w:placeholder>
            <w:docPart w:val="4C9FB5E54D10490EA1EB6B2DE6CACE9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531E63">
            <w:rPr>
              <w:rStyle w:val="PlaceholderText"/>
            </w:rPr>
            <w:t>Klicka eller tryck här för att ange datum.</w:t>
          </w:r>
        </w:sdtContent>
      </w:sdt>
    </w:p>
    <w:p w:rsidR="00966CAF" w:rsidP="00F45001" w14:paraId="1580DD0B" w14:textId="77777777">
      <w:pPr>
        <w:pStyle w:val="Brdtext-RJH"/>
        <w:rPr>
          <w:lang w:val="sv-SE"/>
        </w:rPr>
      </w:pPr>
    </w:p>
    <w:p w:rsidR="00067868" w:rsidP="00F45001" w14:paraId="0BACA03A" w14:textId="77777777">
      <w:pPr>
        <w:pStyle w:val="Brdtext-RJH"/>
        <w:rPr>
          <w:lang w:val="sv-SE"/>
        </w:rPr>
        <w:sectPr w:rsidSect="00E33A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443" w:right="1871" w:bottom="1701" w:left="1871" w:header="624" w:footer="709" w:gutter="0"/>
          <w:cols w:space="708"/>
          <w:docGrid w:linePitch="360"/>
        </w:sectPr>
      </w:pPr>
    </w:p>
    <w:p w:rsidR="00966CAF" w:rsidP="00F45001" w14:paraId="788B9181" w14:textId="77777777">
      <w:pPr>
        <w:pStyle w:val="Brdtext-RJH"/>
        <w:rPr>
          <w:lang w:val="sv-SE"/>
        </w:rPr>
      </w:pPr>
      <w:r>
        <w:rPr>
          <w:lang w:val="sv-SE"/>
        </w:rPr>
        <w:t>Uppdragstagare</w:t>
      </w:r>
    </w:p>
    <w:p w:rsidR="0008339D" w:rsidP="00F45001" w14:paraId="1D5A0A29" w14:textId="77777777">
      <w:pPr>
        <w:pStyle w:val="Brdtext-RJH"/>
        <w:rPr>
          <w:lang w:val="sv-SE"/>
        </w:rPr>
      </w:pPr>
    </w:p>
    <w:p w:rsidR="0008339D" w:rsidP="00F45001" w14:paraId="224489F5" w14:textId="77777777">
      <w:pPr>
        <w:pStyle w:val="Brdtext-RJH"/>
        <w:rPr>
          <w:lang w:val="sv-SE"/>
        </w:rPr>
      </w:pPr>
      <w:r>
        <w:rPr>
          <w:lang w:val="sv-SE"/>
        </w:rPr>
        <w:t>……………………………………………………….</w:t>
      </w:r>
    </w:p>
    <w:p w:rsidR="00731AB7" w:rsidP="00966CAF" w14:paraId="3A6D4549" w14:textId="77777777">
      <w:pPr>
        <w:pStyle w:val="Brdtext-RJH"/>
        <w:rPr>
          <w:lang w:val="sv-SE"/>
        </w:rPr>
      </w:pPr>
      <w:r>
        <w:rPr>
          <w:lang w:val="sv-SE"/>
        </w:rPr>
        <w:t>Underskrift</w:t>
      </w:r>
    </w:p>
    <w:p w:rsidR="004A0C67" w:rsidP="00966CAF" w14:paraId="0D07CDBA" w14:textId="77777777">
      <w:pPr>
        <w:pStyle w:val="Brdtext-RJH"/>
        <w:rPr>
          <w:lang w:val="sv-SE"/>
        </w:rPr>
      </w:pPr>
      <w:sdt>
        <w:sdtPr>
          <w:rPr>
            <w:lang w:val="sv-SE"/>
          </w:rPr>
          <w:id w:val="-2017063750"/>
          <w:placeholder>
            <w:docPart w:val="DefaultPlaceholder_-1854013440"/>
          </w:placeholder>
          <w:showingPlcHdr/>
          <w:richText/>
        </w:sdtPr>
        <w:sdtContent>
          <w:r w:rsidRPr="00450472">
            <w:rPr>
              <w:rStyle w:val="PlaceholderText"/>
            </w:rPr>
            <w:t>Klicka eller tryck här för att ange text.</w:t>
          </w:r>
        </w:sdtContent>
      </w:sdt>
      <w:r w:rsidR="00CE1AD7">
        <w:rPr>
          <w:lang w:val="sv-SE"/>
        </w:rPr>
        <w:t xml:space="preserve">    </w:t>
      </w:r>
    </w:p>
    <w:p w:rsidR="0008339D" w:rsidP="00966CAF" w14:paraId="7F6C01A1" w14:textId="77777777">
      <w:pPr>
        <w:pStyle w:val="Brdtext-RJH"/>
        <w:rPr>
          <w:lang w:val="sv-SE"/>
        </w:rPr>
      </w:pPr>
      <w:r>
        <w:rPr>
          <w:lang w:val="sv-SE"/>
        </w:rPr>
        <w:t>Namnförtydligande</w:t>
      </w:r>
    </w:p>
    <w:p w:rsidR="00067868" w:rsidP="00966CAF" w14:paraId="6D876C01" w14:textId="77777777">
      <w:pPr>
        <w:pStyle w:val="Brdtext-RJH"/>
        <w:rPr>
          <w:lang w:val="sv-SE"/>
        </w:rPr>
      </w:pPr>
      <w:r>
        <w:rPr>
          <w:lang w:val="sv-SE"/>
        </w:rPr>
        <w:tab/>
      </w:r>
    </w:p>
    <w:p w:rsidR="0008339D" w:rsidP="00966CAF" w14:paraId="7F475F91" w14:textId="77777777">
      <w:pPr>
        <w:pStyle w:val="Brdtext-RJH"/>
        <w:rPr>
          <w:lang w:val="sv-SE"/>
        </w:rPr>
      </w:pPr>
      <w:sdt>
        <w:sdtPr>
          <w:rPr>
            <w:lang w:val="sv-SE"/>
          </w:rPr>
          <w:id w:val="539718142"/>
          <w:placeholder>
            <w:docPart w:val="C7688F39E0A24CBC9A0343E991218453"/>
          </w:placeholder>
          <w:showingPlcHdr/>
          <w:richText/>
        </w:sdtPr>
        <w:sdtContent>
          <w:r w:rsidRPr="00450472">
            <w:rPr>
              <w:rStyle w:val="PlaceholderText"/>
            </w:rPr>
            <w:t>Klicka eller tryck här för att ange text.</w:t>
          </w:r>
        </w:sdtContent>
      </w:sdt>
    </w:p>
    <w:p w:rsidR="00067868" w:rsidP="00966CAF" w14:paraId="702A2B98" w14:textId="77777777">
      <w:pPr>
        <w:pStyle w:val="Brdtext-RJH"/>
        <w:rPr>
          <w:lang w:val="sv-SE"/>
        </w:rPr>
      </w:pPr>
      <w:r>
        <w:rPr>
          <w:lang w:val="sv-SE"/>
        </w:rPr>
        <w:t>Arbetsenhet</w:t>
      </w:r>
      <w:r w:rsidR="00167FC0">
        <w:rPr>
          <w:lang w:val="sv-SE"/>
        </w:rPr>
        <w:tab/>
      </w:r>
    </w:p>
    <w:p w:rsidR="00731AB7" w:rsidP="00731AB7" w14:paraId="1CD7520B" w14:textId="77777777">
      <w:pPr>
        <w:pStyle w:val="Brdtext-RJH"/>
        <w:rPr>
          <w:lang w:val="sv-SE"/>
        </w:rPr>
      </w:pPr>
    </w:p>
    <w:p w:rsidR="00731AB7" w:rsidP="00731AB7" w14:paraId="0B733229" w14:textId="77777777">
      <w:pPr>
        <w:pStyle w:val="Brdtext-RJH"/>
        <w:rPr>
          <w:lang w:val="sv-SE"/>
        </w:rPr>
      </w:pPr>
      <w:r>
        <w:rPr>
          <w:lang w:val="sv-SE"/>
        </w:rPr>
        <w:t>Närmaste chef</w:t>
      </w:r>
    </w:p>
    <w:p w:rsidR="0008339D" w:rsidP="00731AB7" w14:paraId="5D581148" w14:textId="77777777">
      <w:pPr>
        <w:pStyle w:val="Brdtext-RJH"/>
        <w:rPr>
          <w:lang w:val="sv-SE"/>
        </w:rPr>
      </w:pPr>
    </w:p>
    <w:p w:rsidR="00731AB7" w:rsidP="00966CAF" w14:paraId="169BCE73" w14:textId="77777777">
      <w:pPr>
        <w:pStyle w:val="Brdtext-RJH"/>
        <w:rPr>
          <w:lang w:val="sv-SE"/>
        </w:rPr>
      </w:pPr>
      <w:r>
        <w:rPr>
          <w:lang w:val="sv-SE"/>
        </w:rPr>
        <w:t>……………………………………………………………</w:t>
      </w:r>
    </w:p>
    <w:p w:rsidR="00731AB7" w:rsidP="00731AB7" w14:paraId="724BDCB4" w14:textId="77777777">
      <w:pPr>
        <w:pStyle w:val="Brdtext-RJH"/>
        <w:rPr>
          <w:lang w:val="sv-SE"/>
        </w:rPr>
      </w:pPr>
      <w:r>
        <w:rPr>
          <w:lang w:val="sv-SE"/>
        </w:rPr>
        <w:t>Underskrift</w:t>
      </w:r>
    </w:p>
    <w:sdt>
      <w:sdtPr>
        <w:rPr>
          <w:lang w:val="sv-SE"/>
        </w:rPr>
        <w:id w:val="-541602381"/>
        <w:placeholder>
          <w:docPart w:val="DefaultPlaceholder_-1854013440"/>
        </w:placeholder>
        <w:showingPlcHdr/>
        <w:richText/>
      </w:sdtPr>
      <w:sdtContent>
        <w:p w:rsidR="00731AB7" w:rsidP="00966CAF" w14:paraId="635ED7CE" w14:textId="77777777">
          <w:pPr>
            <w:pStyle w:val="Brdtext-RJH"/>
            <w:rPr>
              <w:lang w:val="sv-SE"/>
            </w:rPr>
          </w:pPr>
          <w:r w:rsidRPr="00450472">
            <w:rPr>
              <w:rStyle w:val="PlaceholderText"/>
            </w:rPr>
            <w:t>Klicka eller tryck här för att ange text.</w:t>
          </w:r>
        </w:p>
      </w:sdtContent>
    </w:sdt>
    <w:p w:rsidR="00A41209" w:rsidP="00966CAF" w14:paraId="4889E1C3" w14:textId="77777777">
      <w:pPr>
        <w:pStyle w:val="Brdtext-RJH"/>
        <w:rPr>
          <w:lang w:val="sv-SE"/>
        </w:rPr>
      </w:pPr>
      <w:r>
        <w:rPr>
          <w:lang w:val="sv-SE"/>
        </w:rPr>
        <w:t>Namnförtydligand</w:t>
      </w:r>
      <w:r w:rsidR="0008339D">
        <w:rPr>
          <w:lang w:val="sv-SE"/>
        </w:rPr>
        <w:t>e</w:t>
      </w:r>
    </w:p>
    <w:p w:rsidR="0008339D" w:rsidP="00966CAF" w14:paraId="6CA6CD34" w14:textId="77777777">
      <w:pPr>
        <w:pStyle w:val="Brdtext-RJH"/>
        <w:rPr>
          <w:lang w:val="sv-SE"/>
        </w:rPr>
      </w:pPr>
    </w:p>
    <w:p w:rsidR="0008339D" w:rsidP="00966CAF" w14:paraId="561B3C26" w14:textId="77777777">
      <w:pPr>
        <w:pStyle w:val="Brdtext-RJH"/>
        <w:rPr>
          <w:lang w:val="sv-SE"/>
        </w:rPr>
      </w:pPr>
      <w:sdt>
        <w:sdtPr>
          <w:rPr>
            <w:lang w:val="sv-SE"/>
          </w:rPr>
          <w:id w:val="322473952"/>
          <w:placeholder>
            <w:docPart w:val="B473772CF8844D5B993DAF95F8C7A31E"/>
          </w:placeholder>
          <w:showingPlcHdr/>
          <w:richText/>
        </w:sdtPr>
        <w:sdtContent>
          <w:r w:rsidRPr="00450472">
            <w:rPr>
              <w:rStyle w:val="PlaceholderText"/>
            </w:rPr>
            <w:t>Klicka eller tryck här för att ange text.</w:t>
          </w:r>
        </w:sdtContent>
      </w:sdt>
    </w:p>
    <w:p w:rsidR="00067868" w14:paraId="6DDF6C2C" w14:textId="77777777">
      <w:pPr>
        <w:pStyle w:val="Brdtext-RJH"/>
        <w:rPr>
          <w:lang w:val="sv-SE"/>
        </w:rPr>
        <w:sectPr w:rsidSect="00067868">
          <w:type w:val="continuous"/>
          <w:pgSz w:w="11906" w:h="16838"/>
          <w:pgMar w:top="2443" w:right="1871" w:bottom="1701" w:left="1871" w:header="624" w:footer="709" w:gutter="0"/>
          <w:cols w:num="2" w:space="708"/>
          <w:docGrid w:linePitch="360"/>
        </w:sectPr>
      </w:pPr>
      <w:r>
        <w:rPr>
          <w:lang w:val="sv-SE"/>
        </w:rPr>
        <w:t>Arbetsenhe</w:t>
      </w:r>
      <w:r w:rsidR="0008339D">
        <w:rPr>
          <w:lang w:val="sv-SE"/>
        </w:rPr>
        <w:t>t</w:t>
      </w:r>
    </w:p>
    <w:p w:rsidR="00966CAF" w:rsidRPr="00F233C5" w14:paraId="2F45C32E" w14:textId="77777777">
      <w:pPr>
        <w:pStyle w:val="Brdtext-RJH"/>
        <w:rPr>
          <w:lang w:val="sv-SE"/>
        </w:rPr>
      </w:pPr>
      <w:r w:rsidRPr="00966CAF">
        <w:rPr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588645</wp:posOffset>
                </wp:positionV>
                <wp:extent cx="5524500" cy="1597533"/>
                <wp:effectExtent l="0" t="0" r="19050" b="14605"/>
                <wp:wrapSquare wrapText="bothSides"/>
                <wp:docPr id="217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59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CAF" w:rsidP="00966CAF" w14:paraId="43132144" w14:textId="7777777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67FC0">
                              <w:rPr>
                                <w:sz w:val="16"/>
                                <w:szCs w:val="16"/>
                              </w:rPr>
                              <w:t xml:space="preserve">För anställda i Region Jämtland Härjedalen: Blanketten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lagras i</w:t>
                            </w:r>
                            <w:r w:rsidRPr="00167FC0">
                              <w:rPr>
                                <w:sz w:val="16"/>
                                <w:szCs w:val="16"/>
                              </w:rPr>
                              <w:t xml:space="preserve"> person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al</w:t>
                            </w:r>
                            <w:r w:rsidRPr="00167FC0">
                              <w:rPr>
                                <w:sz w:val="16"/>
                                <w:szCs w:val="16"/>
                              </w:rPr>
                              <w:t>akt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en. </w:t>
                            </w:r>
                            <w:r w:rsidRPr="0021399B">
                              <w:rPr>
                                <w:sz w:val="16"/>
                                <w:szCs w:val="16"/>
                              </w:rPr>
                              <w:t>Skick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as</w:t>
                            </w:r>
                            <w:r w:rsidRPr="0021399B">
                              <w:rPr>
                                <w:sz w:val="16"/>
                                <w:szCs w:val="16"/>
                              </w:rPr>
                              <w:t xml:space="preserve"> till Regionarkivet, Hus 2 plan 3.</w:t>
                            </w:r>
                            <w:r w:rsidRPr="00167FC0">
                              <w:rPr>
                                <w:sz w:val="16"/>
                                <w:szCs w:val="16"/>
                              </w:rPr>
                              <w:t xml:space="preserve"> Roll</w:t>
                            </w:r>
                            <w:r w:rsidRPr="00167FC0" w:rsidR="00244440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167FC0">
                              <w:rPr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167FC0" w:rsidR="00244440">
                              <w:rPr>
                                <w:sz w:val="16"/>
                                <w:szCs w:val="16"/>
                              </w:rPr>
                              <w:t xml:space="preserve">Ordförande </w:t>
                            </w:r>
                            <w:r w:rsidRPr="00167FC0">
                              <w:rPr>
                                <w:sz w:val="16"/>
                                <w:szCs w:val="16"/>
                              </w:rPr>
                              <w:t xml:space="preserve">markeras 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Kompetensportalen.</w:t>
                            </w:r>
                          </w:p>
                          <w:p w:rsidR="00575C0F" w:rsidRPr="00167FC0" w:rsidP="00966CAF" w14:paraId="4FF014A7" w14:textId="7777777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Primärvården ska skicka en kopia till beställarenheten: hanna.molin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@regionjh.se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5" type="#_x0000_t202" style="width:435pt;height:125.79pt;margin-top:46.35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1.25pt">
                <v:textbox style="mso-fit-shape-to-text:t">
                  <w:txbxContent>
                    <w:p w:rsidR="00966CAF" w:rsidP="00966CAF" w14:textId="7777777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67FC0">
                        <w:rPr>
                          <w:sz w:val="16"/>
                          <w:szCs w:val="16"/>
                        </w:rPr>
                        <w:t xml:space="preserve">För anställda i Region Jämtland Härjedalen: Blanketten </w:t>
                      </w:r>
                      <w:r>
                        <w:rPr>
                          <w:sz w:val="16"/>
                          <w:szCs w:val="16"/>
                        </w:rPr>
                        <w:t>lagras i</w:t>
                      </w:r>
                      <w:r w:rsidRPr="00167FC0">
                        <w:rPr>
                          <w:sz w:val="16"/>
                          <w:szCs w:val="16"/>
                        </w:rPr>
                        <w:t xml:space="preserve"> person</w:t>
                      </w:r>
                      <w:r>
                        <w:rPr>
                          <w:sz w:val="16"/>
                          <w:szCs w:val="16"/>
                        </w:rPr>
                        <w:t>al</w:t>
                      </w:r>
                      <w:r w:rsidRPr="00167FC0">
                        <w:rPr>
                          <w:sz w:val="16"/>
                          <w:szCs w:val="16"/>
                        </w:rPr>
                        <w:t>akt</w:t>
                      </w:r>
                      <w:r>
                        <w:rPr>
                          <w:sz w:val="16"/>
                          <w:szCs w:val="16"/>
                        </w:rPr>
                        <w:t xml:space="preserve">en. </w:t>
                      </w:r>
                      <w:r w:rsidRPr="0021399B">
                        <w:rPr>
                          <w:sz w:val="16"/>
                          <w:szCs w:val="16"/>
                        </w:rPr>
                        <w:t>Skick</w:t>
                      </w:r>
                      <w:r>
                        <w:rPr>
                          <w:sz w:val="16"/>
                          <w:szCs w:val="16"/>
                        </w:rPr>
                        <w:t>as</w:t>
                      </w:r>
                      <w:r w:rsidRPr="0021399B">
                        <w:rPr>
                          <w:sz w:val="16"/>
                          <w:szCs w:val="16"/>
                        </w:rPr>
                        <w:t xml:space="preserve"> till Regionarkivet, Hus 2 plan 3.</w:t>
                      </w:r>
                      <w:r w:rsidRPr="00167FC0">
                        <w:rPr>
                          <w:sz w:val="16"/>
                          <w:szCs w:val="16"/>
                        </w:rPr>
                        <w:t xml:space="preserve"> Roll</w:t>
                      </w:r>
                      <w:r w:rsidRPr="00167FC0" w:rsidR="00244440">
                        <w:rPr>
                          <w:sz w:val="16"/>
                          <w:szCs w:val="16"/>
                        </w:rPr>
                        <w:t>e</w:t>
                      </w:r>
                      <w:r w:rsidRPr="00167FC0">
                        <w:rPr>
                          <w:sz w:val="16"/>
                          <w:szCs w:val="16"/>
                        </w:rPr>
                        <w:t xml:space="preserve">n </w:t>
                      </w:r>
                      <w:r w:rsidRPr="00167FC0" w:rsidR="00244440">
                        <w:rPr>
                          <w:sz w:val="16"/>
                          <w:szCs w:val="16"/>
                        </w:rPr>
                        <w:t xml:space="preserve">Ordförande </w:t>
                      </w:r>
                      <w:r w:rsidRPr="00167FC0">
                        <w:rPr>
                          <w:sz w:val="16"/>
                          <w:szCs w:val="16"/>
                        </w:rPr>
                        <w:t xml:space="preserve">markeras i </w:t>
                      </w:r>
                      <w:r>
                        <w:rPr>
                          <w:sz w:val="16"/>
                          <w:szCs w:val="16"/>
                        </w:rPr>
                        <w:t>Kompetensportalen.</w:t>
                      </w:r>
                    </w:p>
                    <w:p w:rsidR="00575C0F" w:rsidRPr="00167FC0" w:rsidP="00966CAF" w14:textId="0442977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Primärvården ska skicka en kopia till beställarenheten: hanna.molin</w:t>
                      </w:r>
                      <w:r>
                        <w:rPr>
                          <w:sz w:val="16"/>
                          <w:szCs w:val="16"/>
                        </w:rPr>
                        <w:t>@regionjh.se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Sect="00E33AE4">
      <w:type w:val="continuous"/>
      <w:pgSz w:w="11906" w:h="16838"/>
      <w:pgMar w:top="2443" w:right="1871" w:bottom="1701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2880F1E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ellrutnt11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7B98C2CC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2AC7E122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51148EAC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1CB2349A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290404EE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2E75F78F" w14:textId="77777777">
          <w:pPr>
            <w:spacing w:after="100" w:line="26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7EA6EEB4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652073B6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53383880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1A3DE2F3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Original lagras och godkänns elektroniskt. Utskrifter gäller endast efter verifiering mot systemet att utgåvan fortfarande är giltig.</w:t>
          </w:r>
        </w:p>
      </w:tc>
    </w:tr>
  </w:tbl>
  <w:p w:rsidR="00F45001" w:rsidRPr="00F45001" w:rsidP="00975D5F" w14:paraId="2EDC777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6B85EBB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1CD391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122" w:rsidRPr="00AB5EA8" w:rsidP="00982122" w14:paraId="722D7F4B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475036</wp:posOffset>
          </wp:positionH>
          <wp:positionV relativeFrom="page">
            <wp:posOffset>301925</wp:posOffset>
          </wp:positionV>
          <wp:extent cx="1751433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433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2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12F90A25" w14:textId="77777777" w:rsidTr="00D86807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567952A9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07650553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BLANKETT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4989F228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Blankett uppdrag lokalt programområde (LPO), lokal samverkansgrupp (LSG) eller lokal arbetsgrupp (LAG)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4C1BBA6D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5ECBD5E4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6C2C5F" w:rsidRPr="00975D5F" w:rsidP="006C2C5F" w14:paraId="4CD9740E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\*Upper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66994-7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E692A" w:rsidRPr="00975D5F" w:rsidP="005C5B00" w14:paraId="4D4609F6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  <w:tr w14:paraId="06FD6619" w14:textId="77777777" w:rsidTr="00D86807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F965BD" w:rsidRPr="008877DB" w:rsidP="00F965BD" w14:paraId="7706F6DE" w14:textId="77777777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Hälso- och sjukvårdspolitiska avdelningen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6C2C5F" w:rsidRPr="00975D5F" w:rsidP="006C2C5F" w14:paraId="6139A326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OWNER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</w:instrText>
          </w:r>
          <w:r w:rsidR="00F14DD7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14DD7">
            <w:rPr>
              <w:rFonts w:asciiTheme="majorHAnsi" w:hAnsiTheme="majorHAnsi"/>
              <w:color w:val="7F7F7F"/>
              <w:sz w:val="13"/>
            </w:rPr>
            <w:instrText>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Felicia Boije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6C2C5F" w:rsidRPr="00663DBC" w:rsidP="006C2C5F" w14:paraId="7B34D66C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6C2C5F" w:rsidRPr="00663DBC" w:rsidP="006C2C5F" w14:paraId="3512E379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6C2C5F" w:rsidRPr="00663DBC" w:rsidP="006C2C5F" w14:paraId="30AD64B6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</w:tbl>
  <w:p w:rsidR="00E47EFD" w:rsidRPr="00663DBC" w:rsidP="00982122" w14:paraId="4242879A" w14:textId="77777777">
    <w:pPr>
      <w:pStyle w:val="Sidhuvudsidnumrering-RJH"/>
      <w:ind w:right="-907"/>
      <w:rPr>
        <w:color w:val="4D4D4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P="00BE7284" w14:paraId="02E33C67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84841">
    <w:abstractNumId w:val="11"/>
  </w:num>
  <w:num w:numId="2" w16cid:durableId="1742024449">
    <w:abstractNumId w:val="16"/>
  </w:num>
  <w:num w:numId="3" w16cid:durableId="1749232669">
    <w:abstractNumId w:val="14"/>
  </w:num>
  <w:num w:numId="4" w16cid:durableId="1075860528">
    <w:abstractNumId w:val="15"/>
  </w:num>
  <w:num w:numId="5" w16cid:durableId="816918001">
    <w:abstractNumId w:val="11"/>
  </w:num>
  <w:num w:numId="6" w16cid:durableId="846866552">
    <w:abstractNumId w:val="11"/>
  </w:num>
  <w:num w:numId="7" w16cid:durableId="1646160865">
    <w:abstractNumId w:val="11"/>
  </w:num>
  <w:num w:numId="8" w16cid:durableId="297805085">
    <w:abstractNumId w:val="11"/>
  </w:num>
  <w:num w:numId="9" w16cid:durableId="1349143475">
    <w:abstractNumId w:val="13"/>
  </w:num>
  <w:num w:numId="10" w16cid:durableId="2030136898">
    <w:abstractNumId w:val="12"/>
  </w:num>
  <w:num w:numId="11" w16cid:durableId="1069502945">
    <w:abstractNumId w:val="10"/>
  </w:num>
  <w:num w:numId="12" w16cid:durableId="1703823496">
    <w:abstractNumId w:val="8"/>
  </w:num>
  <w:num w:numId="13" w16cid:durableId="2058431971">
    <w:abstractNumId w:val="3"/>
  </w:num>
  <w:num w:numId="14" w16cid:durableId="1637837157">
    <w:abstractNumId w:val="2"/>
  </w:num>
  <w:num w:numId="15" w16cid:durableId="584460847">
    <w:abstractNumId w:val="1"/>
  </w:num>
  <w:num w:numId="16" w16cid:durableId="1613319856">
    <w:abstractNumId w:val="0"/>
  </w:num>
  <w:num w:numId="17" w16cid:durableId="1410614115">
    <w:abstractNumId w:val="9"/>
  </w:num>
  <w:num w:numId="18" w16cid:durableId="1727144835">
    <w:abstractNumId w:val="7"/>
  </w:num>
  <w:num w:numId="19" w16cid:durableId="1725253833">
    <w:abstractNumId w:val="6"/>
  </w:num>
  <w:num w:numId="20" w16cid:durableId="383336302">
    <w:abstractNumId w:val="5"/>
  </w:num>
  <w:num w:numId="21" w16cid:durableId="188471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364F5"/>
    <w:rsid w:val="0004443D"/>
    <w:rsid w:val="000559F7"/>
    <w:rsid w:val="00060C2E"/>
    <w:rsid w:val="00067868"/>
    <w:rsid w:val="00077AB2"/>
    <w:rsid w:val="0008339D"/>
    <w:rsid w:val="000936A7"/>
    <w:rsid w:val="0009433F"/>
    <w:rsid w:val="000956D3"/>
    <w:rsid w:val="000A38B7"/>
    <w:rsid w:val="000B7CDE"/>
    <w:rsid w:val="000C2EF5"/>
    <w:rsid w:val="000C4469"/>
    <w:rsid w:val="000E57FA"/>
    <w:rsid w:val="00101184"/>
    <w:rsid w:val="00104041"/>
    <w:rsid w:val="001121C1"/>
    <w:rsid w:val="00117EB6"/>
    <w:rsid w:val="00121764"/>
    <w:rsid w:val="00136754"/>
    <w:rsid w:val="00140B93"/>
    <w:rsid w:val="00167FC0"/>
    <w:rsid w:val="0017789C"/>
    <w:rsid w:val="0018483D"/>
    <w:rsid w:val="00190C5E"/>
    <w:rsid w:val="001B0D52"/>
    <w:rsid w:val="001B1282"/>
    <w:rsid w:val="001B58E8"/>
    <w:rsid w:val="001B7097"/>
    <w:rsid w:val="001B71DC"/>
    <w:rsid w:val="001E1BEB"/>
    <w:rsid w:val="002043A6"/>
    <w:rsid w:val="0021399B"/>
    <w:rsid w:val="00217CC4"/>
    <w:rsid w:val="0022259F"/>
    <w:rsid w:val="00225FFD"/>
    <w:rsid w:val="0024266E"/>
    <w:rsid w:val="00242BFD"/>
    <w:rsid w:val="00244440"/>
    <w:rsid w:val="0025598C"/>
    <w:rsid w:val="0025719F"/>
    <w:rsid w:val="0026281E"/>
    <w:rsid w:val="00275969"/>
    <w:rsid w:val="00275CC7"/>
    <w:rsid w:val="00280384"/>
    <w:rsid w:val="00293FE9"/>
    <w:rsid w:val="002E598A"/>
    <w:rsid w:val="002E7947"/>
    <w:rsid w:val="002F00BE"/>
    <w:rsid w:val="00306959"/>
    <w:rsid w:val="00310DCB"/>
    <w:rsid w:val="0031484C"/>
    <w:rsid w:val="003151F4"/>
    <w:rsid w:val="003270B9"/>
    <w:rsid w:val="0035326B"/>
    <w:rsid w:val="00360B84"/>
    <w:rsid w:val="00375A00"/>
    <w:rsid w:val="003841CF"/>
    <w:rsid w:val="003B00D6"/>
    <w:rsid w:val="003E692A"/>
    <w:rsid w:val="003F5483"/>
    <w:rsid w:val="003F6EEC"/>
    <w:rsid w:val="003F700D"/>
    <w:rsid w:val="00416A86"/>
    <w:rsid w:val="004326EB"/>
    <w:rsid w:val="004446DE"/>
    <w:rsid w:val="00447366"/>
    <w:rsid w:val="00450472"/>
    <w:rsid w:val="0045201F"/>
    <w:rsid w:val="0045632E"/>
    <w:rsid w:val="004569FA"/>
    <w:rsid w:val="0046708B"/>
    <w:rsid w:val="00475373"/>
    <w:rsid w:val="00486302"/>
    <w:rsid w:val="004A0C67"/>
    <w:rsid w:val="004D683C"/>
    <w:rsid w:val="004D76C0"/>
    <w:rsid w:val="004E1AD2"/>
    <w:rsid w:val="004F0685"/>
    <w:rsid w:val="004F29E8"/>
    <w:rsid w:val="004F462C"/>
    <w:rsid w:val="005012B8"/>
    <w:rsid w:val="00531BB9"/>
    <w:rsid w:val="00531E63"/>
    <w:rsid w:val="00537E25"/>
    <w:rsid w:val="00544271"/>
    <w:rsid w:val="005446D5"/>
    <w:rsid w:val="00544C1D"/>
    <w:rsid w:val="0054659F"/>
    <w:rsid w:val="00560E21"/>
    <w:rsid w:val="00562738"/>
    <w:rsid w:val="00575C0F"/>
    <w:rsid w:val="005818D9"/>
    <w:rsid w:val="005831EF"/>
    <w:rsid w:val="005939B5"/>
    <w:rsid w:val="00594684"/>
    <w:rsid w:val="005A49D5"/>
    <w:rsid w:val="005A7792"/>
    <w:rsid w:val="005B4D71"/>
    <w:rsid w:val="005C103C"/>
    <w:rsid w:val="005C5B00"/>
    <w:rsid w:val="005D5073"/>
    <w:rsid w:val="0061408B"/>
    <w:rsid w:val="00635184"/>
    <w:rsid w:val="00636904"/>
    <w:rsid w:val="006378DD"/>
    <w:rsid w:val="0064178B"/>
    <w:rsid w:val="006456FA"/>
    <w:rsid w:val="00663DBC"/>
    <w:rsid w:val="006759FC"/>
    <w:rsid w:val="006869DF"/>
    <w:rsid w:val="006A68C1"/>
    <w:rsid w:val="006B4615"/>
    <w:rsid w:val="006C2C5F"/>
    <w:rsid w:val="006D4CA5"/>
    <w:rsid w:val="00720904"/>
    <w:rsid w:val="0073162A"/>
    <w:rsid w:val="00731AB7"/>
    <w:rsid w:val="0074542B"/>
    <w:rsid w:val="00747533"/>
    <w:rsid w:val="00755B00"/>
    <w:rsid w:val="00765F42"/>
    <w:rsid w:val="00770681"/>
    <w:rsid w:val="00771348"/>
    <w:rsid w:val="0079072D"/>
    <w:rsid w:val="00795451"/>
    <w:rsid w:val="007A63F6"/>
    <w:rsid w:val="007C6633"/>
    <w:rsid w:val="007E478A"/>
    <w:rsid w:val="007E4D01"/>
    <w:rsid w:val="007F21C4"/>
    <w:rsid w:val="007F3EEE"/>
    <w:rsid w:val="007F7906"/>
    <w:rsid w:val="0080591F"/>
    <w:rsid w:val="008212A3"/>
    <w:rsid w:val="008222FF"/>
    <w:rsid w:val="00822C0F"/>
    <w:rsid w:val="0082473C"/>
    <w:rsid w:val="00826305"/>
    <w:rsid w:val="008350E1"/>
    <w:rsid w:val="00844616"/>
    <w:rsid w:val="00844C39"/>
    <w:rsid w:val="008463CA"/>
    <w:rsid w:val="00854E4A"/>
    <w:rsid w:val="008715B0"/>
    <w:rsid w:val="00872913"/>
    <w:rsid w:val="00885DE1"/>
    <w:rsid w:val="008877DB"/>
    <w:rsid w:val="00893966"/>
    <w:rsid w:val="008A3A8C"/>
    <w:rsid w:val="008B4E31"/>
    <w:rsid w:val="0090350E"/>
    <w:rsid w:val="009057ED"/>
    <w:rsid w:val="009112F5"/>
    <w:rsid w:val="00934B35"/>
    <w:rsid w:val="00940225"/>
    <w:rsid w:val="0095109C"/>
    <w:rsid w:val="00952645"/>
    <w:rsid w:val="00955097"/>
    <w:rsid w:val="009550DA"/>
    <w:rsid w:val="00963A91"/>
    <w:rsid w:val="00966CAF"/>
    <w:rsid w:val="00975D5F"/>
    <w:rsid w:val="00982122"/>
    <w:rsid w:val="00985EE2"/>
    <w:rsid w:val="009B6439"/>
    <w:rsid w:val="009C60CD"/>
    <w:rsid w:val="009D3F94"/>
    <w:rsid w:val="009E07A4"/>
    <w:rsid w:val="009E5178"/>
    <w:rsid w:val="009F5473"/>
    <w:rsid w:val="00A02232"/>
    <w:rsid w:val="00A039E9"/>
    <w:rsid w:val="00A17C9B"/>
    <w:rsid w:val="00A20DC9"/>
    <w:rsid w:val="00A31534"/>
    <w:rsid w:val="00A41209"/>
    <w:rsid w:val="00A52F84"/>
    <w:rsid w:val="00A56EED"/>
    <w:rsid w:val="00A67FE1"/>
    <w:rsid w:val="00A74E39"/>
    <w:rsid w:val="00A770F3"/>
    <w:rsid w:val="00A819AD"/>
    <w:rsid w:val="00A9556D"/>
    <w:rsid w:val="00A97A66"/>
    <w:rsid w:val="00AB302B"/>
    <w:rsid w:val="00AB467A"/>
    <w:rsid w:val="00AB5EA8"/>
    <w:rsid w:val="00AC41A4"/>
    <w:rsid w:val="00AD393A"/>
    <w:rsid w:val="00AD61E2"/>
    <w:rsid w:val="00AE6EA9"/>
    <w:rsid w:val="00AF5970"/>
    <w:rsid w:val="00AF71DC"/>
    <w:rsid w:val="00B21F90"/>
    <w:rsid w:val="00B27756"/>
    <w:rsid w:val="00B328D6"/>
    <w:rsid w:val="00B347B4"/>
    <w:rsid w:val="00B348C6"/>
    <w:rsid w:val="00B6296F"/>
    <w:rsid w:val="00B87B4F"/>
    <w:rsid w:val="00B94052"/>
    <w:rsid w:val="00BC0851"/>
    <w:rsid w:val="00BC6657"/>
    <w:rsid w:val="00BE1AD0"/>
    <w:rsid w:val="00BE2068"/>
    <w:rsid w:val="00BE39E8"/>
    <w:rsid w:val="00BE6E2C"/>
    <w:rsid w:val="00BE7284"/>
    <w:rsid w:val="00BF74CB"/>
    <w:rsid w:val="00C010BC"/>
    <w:rsid w:val="00C1280A"/>
    <w:rsid w:val="00C348DB"/>
    <w:rsid w:val="00C83701"/>
    <w:rsid w:val="00C949DA"/>
    <w:rsid w:val="00C95FF0"/>
    <w:rsid w:val="00CB5EBF"/>
    <w:rsid w:val="00CC55ED"/>
    <w:rsid w:val="00CD0A1E"/>
    <w:rsid w:val="00CE1AD7"/>
    <w:rsid w:val="00CE4FF9"/>
    <w:rsid w:val="00D04789"/>
    <w:rsid w:val="00D14DDB"/>
    <w:rsid w:val="00D21159"/>
    <w:rsid w:val="00D22B89"/>
    <w:rsid w:val="00D27B3D"/>
    <w:rsid w:val="00D411C6"/>
    <w:rsid w:val="00D46D41"/>
    <w:rsid w:val="00D553E0"/>
    <w:rsid w:val="00D57221"/>
    <w:rsid w:val="00D70829"/>
    <w:rsid w:val="00D7086E"/>
    <w:rsid w:val="00D725A5"/>
    <w:rsid w:val="00D86807"/>
    <w:rsid w:val="00D93BBF"/>
    <w:rsid w:val="00D93CB7"/>
    <w:rsid w:val="00D969C7"/>
    <w:rsid w:val="00DA107F"/>
    <w:rsid w:val="00DA47E7"/>
    <w:rsid w:val="00DA5B67"/>
    <w:rsid w:val="00DC2069"/>
    <w:rsid w:val="00DC75E3"/>
    <w:rsid w:val="00DD0DBC"/>
    <w:rsid w:val="00DE67D1"/>
    <w:rsid w:val="00DF4993"/>
    <w:rsid w:val="00E2003B"/>
    <w:rsid w:val="00E33AE4"/>
    <w:rsid w:val="00E42AE0"/>
    <w:rsid w:val="00E47EFD"/>
    <w:rsid w:val="00E5537A"/>
    <w:rsid w:val="00E61872"/>
    <w:rsid w:val="00E6548E"/>
    <w:rsid w:val="00E65DA0"/>
    <w:rsid w:val="00E704D0"/>
    <w:rsid w:val="00E97CE5"/>
    <w:rsid w:val="00EA51FD"/>
    <w:rsid w:val="00EC3D78"/>
    <w:rsid w:val="00EC5E23"/>
    <w:rsid w:val="00EC61C0"/>
    <w:rsid w:val="00EF42A6"/>
    <w:rsid w:val="00F0786B"/>
    <w:rsid w:val="00F1399A"/>
    <w:rsid w:val="00F14DD7"/>
    <w:rsid w:val="00F233C5"/>
    <w:rsid w:val="00F337B5"/>
    <w:rsid w:val="00F3525B"/>
    <w:rsid w:val="00F45001"/>
    <w:rsid w:val="00F61B87"/>
    <w:rsid w:val="00F74AC7"/>
    <w:rsid w:val="00F76194"/>
    <w:rsid w:val="00F86032"/>
    <w:rsid w:val="00F863A9"/>
    <w:rsid w:val="00F86927"/>
    <w:rsid w:val="00F91949"/>
    <w:rsid w:val="00F965BD"/>
    <w:rsid w:val="00FA4839"/>
    <w:rsid w:val="00FA794C"/>
    <w:rsid w:val="00FB295F"/>
    <w:rsid w:val="00FC1130"/>
    <w:rsid w:val="00FD58F3"/>
    <w:rsid w:val="00FF0269"/>
    <w:rsid w:val="00FF0F95"/>
    <w:rsid w:val="00FF6FEA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269DC1"/>
  <w15:docId w15:val="{D3597AB6-50A7-4F97-9289-AA4838EE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233C5"/>
    <w:rPr>
      <w:color w:val="808080"/>
    </w:rPr>
  </w:style>
  <w:style w:type="table" w:customStyle="1" w:styleId="TableGrid2">
    <w:name w:val="Table Grid_2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1">
    <w:name w:val="Tabellrutnät1_1"/>
    <w:basedOn w:val="TableNormal"/>
    <w:next w:val="TableGrid3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_3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rsid w:val="0066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jh.centuri.se/RegNo/66989" TargetMode="External" /><Relationship Id="rId6" Type="http://schemas.openxmlformats.org/officeDocument/2006/relationships/hyperlink" Target="https://vardgivarwebb.regionjh.se/rest-api/centuri/document/cfbdcdca-2037-479e-ad26-600dd2cbfc62/66989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sv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wmf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5886FFECECBF4415B7720F757D170E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87997C-7C55-40B2-83F9-9BB6F42A23F6}"/>
      </w:docPartPr>
      <w:docPartBody>
        <w:p w:rsidR="008222FF" w:rsidP="00B94052">
          <w:pPr>
            <w:pStyle w:val="5886FFECECBF4415B7720F757D170E1E"/>
          </w:pPr>
          <w:r w:rsidRPr="006A68C1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7A052-2B4B-4399-809B-7AB2C2388D38}"/>
      </w:docPartPr>
      <w:docPartBody>
        <w:p w:rsidR="008222FF">
          <w:r w:rsidRPr="00450472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2E1A58E9EEAB47F09BB8734F27642B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3B049F-0B93-4C18-8E9E-612387B86A31}"/>
      </w:docPartPr>
      <w:docPartBody>
        <w:p w:rsidR="008222FF" w:rsidP="00720904">
          <w:pPr>
            <w:pStyle w:val="2E1A58E9EEAB47F09BB8734F27642B12"/>
          </w:pPr>
          <w:r w:rsidRPr="006A68C1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915B53A9320D45D98414EF6B48568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88FE3F-AC52-40DD-8A06-3012E51CD2AA}"/>
      </w:docPartPr>
      <w:docPartBody>
        <w:p w:rsidR="008222FF" w:rsidP="00B94052">
          <w:pPr>
            <w:pStyle w:val="915B53A9320D45D98414EF6B48568CCB"/>
          </w:pPr>
          <w:r w:rsidRPr="006A68C1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5407C51B68494DA1992891F5A5865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D499F2-615D-4D35-9827-0A3255D525D5}"/>
      </w:docPartPr>
      <w:docPartBody>
        <w:p w:rsidR="008222FF" w:rsidP="00B94052">
          <w:pPr>
            <w:pStyle w:val="5407C51B68494DA1992891F5A5865D40"/>
          </w:pPr>
          <w:r w:rsidRPr="006A68C1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0E3D5D3DFFE74C9FB91DDAB5A855F2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BDF27-E60A-44D3-9580-9C3D956C8884}"/>
      </w:docPartPr>
      <w:docPartBody>
        <w:p w:rsidR="008222FF" w:rsidP="00B94052">
          <w:pPr>
            <w:pStyle w:val="0E3D5D3DFFE74C9FB91DDAB5A855F2DC"/>
          </w:pPr>
          <w:r w:rsidRPr="006A68C1">
            <w:rPr>
              <w:rStyle w:val="PlaceholderText"/>
            </w:rPr>
            <w:t xml:space="preserve">Klicka eller tryck här för att ange </w:t>
          </w:r>
          <w:r w:rsidRPr="006A68C1">
            <w:rPr>
              <w:rStyle w:val="PlaceholderText"/>
            </w:rPr>
            <w:t>text.</w:t>
          </w:r>
        </w:p>
      </w:docPartBody>
    </w:docPart>
    <w:docPart>
      <w:docPartPr>
        <w:name w:val="228D84A60E654056AF3AF7A8121B33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E00473-0C19-49C2-B032-687087127413}"/>
      </w:docPartPr>
      <w:docPartBody>
        <w:p w:rsidR="008222FF" w:rsidP="00B94052">
          <w:pPr>
            <w:pStyle w:val="228D84A60E654056AF3AF7A8121B3303"/>
          </w:pPr>
          <w:r w:rsidRPr="006A68C1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C9FB5E54D10490EA1EB6B2DE6CAC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80C517-1E77-44A4-9BE2-8EEDCA953773}"/>
      </w:docPartPr>
      <w:docPartBody>
        <w:p w:rsidR="008222FF" w:rsidP="00B94052">
          <w:pPr>
            <w:pStyle w:val="4C9FB5E54D10490EA1EB6B2DE6CACE9F"/>
          </w:pPr>
          <w:r w:rsidRPr="00531E63">
            <w:rPr>
              <w:rStyle w:val="PlaceholderText"/>
            </w:rPr>
            <w:t>Klicka eller tryck här för att ange datum.</w:t>
          </w:r>
        </w:p>
      </w:docPartBody>
    </w:docPart>
    <w:docPart>
      <w:docPartPr>
        <w:name w:val="C7688F39E0A24CBC9A0343E991218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D260B0-525A-4944-B959-A7ACAB8FB5D4}"/>
      </w:docPartPr>
      <w:docPartBody>
        <w:p w:rsidR="008222FF" w:rsidP="00F1399A">
          <w:pPr>
            <w:pStyle w:val="C7688F39E0A24CBC9A0343E991218453"/>
          </w:pPr>
          <w:r w:rsidRPr="00450472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B473772CF8844D5B993DAF95F8C7A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601A47-8D8A-4575-B666-A22C20584887}"/>
      </w:docPartPr>
      <w:docPartBody>
        <w:p w:rsidR="008222FF" w:rsidP="00F1399A">
          <w:pPr>
            <w:pStyle w:val="B473772CF8844D5B993DAF95F8C7A31E"/>
          </w:pPr>
          <w:r w:rsidRPr="00450472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2FF"/>
    <w:rsid w:val="008222FF"/>
    <w:rsid w:val="00D725A5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99A"/>
    <w:rPr>
      <w:color w:val="808080"/>
    </w:rPr>
  </w:style>
  <w:style w:type="paragraph" w:customStyle="1" w:styleId="5886FFECECBF4415B7720F757D170E1E">
    <w:name w:val="5886FFECECBF4415B7720F757D170E1E"/>
    <w:rsid w:val="00B94052"/>
    <w:pPr>
      <w:spacing w:line="288" w:lineRule="auto"/>
    </w:pPr>
    <w:rPr>
      <w:rFonts w:ascii="Georgia" w:hAnsi="Georgia" w:eastAsiaTheme="minorHAnsi" w:cstheme="minorBidi"/>
      <w:lang w:val="la-Latn" w:eastAsia="en-US"/>
    </w:rPr>
  </w:style>
  <w:style w:type="paragraph" w:customStyle="1" w:styleId="2E1A58E9EEAB47F09BB8734F27642B12">
    <w:name w:val="2E1A58E9EEAB47F09BB8734F27642B12"/>
    <w:rsid w:val="0072090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15B53A9320D45D98414EF6B48568CCB">
    <w:name w:val="915B53A9320D45D98414EF6B48568CCB"/>
    <w:rsid w:val="00B94052"/>
    <w:pPr>
      <w:spacing w:line="288" w:lineRule="auto"/>
    </w:pPr>
    <w:rPr>
      <w:rFonts w:ascii="Georgia" w:hAnsi="Georgia" w:eastAsiaTheme="minorHAnsi" w:cstheme="minorBidi"/>
      <w:lang w:val="la-Latn" w:eastAsia="en-US"/>
    </w:rPr>
  </w:style>
  <w:style w:type="paragraph" w:customStyle="1" w:styleId="5407C51B68494DA1992891F5A5865D40">
    <w:name w:val="5407C51B68494DA1992891F5A5865D40"/>
    <w:rsid w:val="00B94052"/>
    <w:pPr>
      <w:spacing w:line="288" w:lineRule="auto"/>
    </w:pPr>
    <w:rPr>
      <w:rFonts w:ascii="Georgia" w:hAnsi="Georgia" w:eastAsiaTheme="minorHAnsi" w:cstheme="minorBidi"/>
      <w:lang w:val="la-Latn" w:eastAsia="en-US"/>
    </w:rPr>
  </w:style>
  <w:style w:type="paragraph" w:customStyle="1" w:styleId="0E3D5D3DFFE74C9FB91DDAB5A855F2DC">
    <w:name w:val="0E3D5D3DFFE74C9FB91DDAB5A855F2DC"/>
    <w:rsid w:val="00B94052"/>
    <w:pPr>
      <w:spacing w:line="288" w:lineRule="auto"/>
    </w:pPr>
    <w:rPr>
      <w:rFonts w:ascii="Georgia" w:hAnsi="Georgia" w:eastAsiaTheme="minorHAnsi" w:cstheme="minorBidi"/>
      <w:lang w:val="la-Latn" w:eastAsia="en-US"/>
    </w:rPr>
  </w:style>
  <w:style w:type="paragraph" w:customStyle="1" w:styleId="228D84A60E654056AF3AF7A8121B3303">
    <w:name w:val="228D84A60E654056AF3AF7A8121B3303"/>
    <w:rsid w:val="00B94052"/>
    <w:pPr>
      <w:spacing w:line="288" w:lineRule="auto"/>
    </w:pPr>
    <w:rPr>
      <w:rFonts w:ascii="Georgia" w:hAnsi="Georgia" w:eastAsiaTheme="minorHAnsi" w:cstheme="minorBidi"/>
      <w:lang w:val="la-Latn" w:eastAsia="en-US"/>
    </w:rPr>
  </w:style>
  <w:style w:type="paragraph" w:customStyle="1" w:styleId="4C9FB5E54D10490EA1EB6B2DE6CACE9F">
    <w:name w:val="4C9FB5E54D10490EA1EB6B2DE6CACE9F"/>
    <w:rsid w:val="00B94052"/>
    <w:pPr>
      <w:spacing w:line="288" w:lineRule="auto"/>
    </w:pPr>
    <w:rPr>
      <w:rFonts w:ascii="Georgia" w:hAnsi="Georgia" w:eastAsiaTheme="minorHAnsi" w:cstheme="minorBidi"/>
      <w:lang w:val="la-Latn" w:eastAsia="en-US"/>
    </w:rPr>
  </w:style>
  <w:style w:type="paragraph" w:customStyle="1" w:styleId="C7688F39E0A24CBC9A0343E991218453">
    <w:name w:val="C7688F39E0A24CBC9A0343E991218453"/>
    <w:rsid w:val="00F139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473772CF8844D5B993DAF95F8C7A31E">
    <w:name w:val="B473772CF8844D5B993DAF95F8C7A31E"/>
    <w:rsid w:val="00F139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18f313-491c-48a9-a858-e86888d34a51}" enabled="1" method="Privilege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Felicia Boije</cp:lastModifiedBy>
  <cp:revision>5</cp:revision>
  <cp:lastPrinted>2015-10-27T14:22:00Z</cp:lastPrinted>
  <dcterms:created xsi:type="dcterms:W3CDTF">2022-11-02T09:42:00Z</dcterms:created>
  <dcterms:modified xsi:type="dcterms:W3CDTF">2025-09-05T09:14:00Z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https://rjh.centuri.se:443/command/workflow/66994/comment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2026-09-05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Blankett</vt:lpwstr>
  </property>
  <property fmtid="{D5CDD505-2E9C-101B-9397-08002B2CF9AE}" pid="12" name="C_CategoryDescription">
    <vt:lpwstr>Underlag till information som skall skapas. Saknar Granskare/Godkännare. Publiceras endast på originalformat med Lås ej.</vt:lpwstr>
  </property>
  <property fmtid="{D5CDD505-2E9C-101B-9397-08002B2CF9AE}" pid="13" name="C_CategoryId">
    <vt:lpwstr>daf2e9ec-bb64-5fe1-aa26-9ecb25fea0a2</vt:lpwstr>
  </property>
  <property fmtid="{D5CDD505-2E9C-101B-9397-08002B2CF9AE}" pid="14" name="C_Comparable">
    <vt:lpwstr>True</vt:lpwstr>
  </property>
  <property fmtid="{D5CDD505-2E9C-101B-9397-08002B2CF9AE}" pid="15" name="C_Created">
    <vt:lpwstr>2025-09-05</vt:lpwstr>
  </property>
  <property fmtid="{D5CDD505-2E9C-101B-9397-08002B2CF9AE}" pid="16" name="C_CreatedBy">
    <vt:lpwstr>Felicia Boije</vt:lpwstr>
  </property>
  <property fmtid="{D5CDD505-2E9C-101B-9397-08002B2CF9AE}" pid="17" name="C_CreatedBy_JobTitle">
    <vt:lpwstr/>
  </property>
  <property fmtid="{D5CDD505-2E9C-101B-9397-08002B2CF9AE}" pid="18" name="C_CreatedBy_WorkUnit">
    <vt:lpwstr>Hälso- och sjukvårdspolitiska avdelningen</vt:lpwstr>
  </property>
  <property fmtid="{D5CDD505-2E9C-101B-9397-08002B2CF9AE}" pid="19" name="C_CreatedBy_WorkUnitPath">
    <vt:lpwstr>Region Jämtland Härjedalen / Regionstab / Ledningsstöd och Service / Hälso- och sjukvårdspolitiska avdelningen</vt:lpwstr>
  </property>
  <property fmtid="{D5CDD505-2E9C-101B-9397-08002B2CF9AE}" pid="20" name="C_CreatedDate">
    <vt:lpwstr>2025-09-05</vt:lpwstr>
  </property>
  <property fmtid="{D5CDD505-2E9C-101B-9397-08002B2CF9AE}" pid="21" name="C_Description">
    <vt:lpwstr/>
  </property>
  <property fmtid="{D5CDD505-2E9C-101B-9397-08002B2CF9AE}" pid="22" name="C_DocumentNumber">
    <vt:lpwstr>66994-7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39420bde-0e30-42d6-afd5-0b04b7d982c0</vt:lpwstr>
  </property>
  <property fmtid="{D5CDD505-2E9C-101B-9397-08002B2CF9AE}" pid="28" name="C_Form_TYP_AV_BLANKETT">
    <vt:lpwstr>Formulär</vt:lpwstr>
  </property>
  <property fmtid="{D5CDD505-2E9C-101B-9397-08002B2CF9AE}" pid="29" name="C_FrequencyInMonths">
    <vt:lpwstr>12</vt:lpwstr>
  </property>
  <property fmtid="{D5CDD505-2E9C-101B-9397-08002B2CF9AE}" pid="30" name="C_HasPreviousIssue">
    <vt:lpwstr>True</vt:lpwstr>
  </property>
  <property fmtid="{D5CDD505-2E9C-101B-9397-08002B2CF9AE}" pid="31" name="C_HasVisibleReportTemplates">
    <vt:lpwstr>False</vt:lpwstr>
  </property>
  <property fmtid="{D5CDD505-2E9C-101B-9397-08002B2CF9AE}" pid="32" name="C_IssueNumber">
    <vt:lpwstr>7</vt:lpwstr>
  </property>
  <property fmtid="{D5CDD505-2E9C-101B-9397-08002B2CF9AE}" pid="33" name="C_Language">
    <vt:lpwstr>sv-SE</vt:lpwstr>
  </property>
  <property fmtid="{D5CDD505-2E9C-101B-9397-08002B2CF9AE}" pid="34" name="C_Link">
    <vt:lpwstr>https://rjh.centuri.se:443/RegNo/66994</vt:lpwstr>
  </property>
  <property fmtid="{D5CDD505-2E9C-101B-9397-08002B2CF9AE}" pid="35" name="C_LinkToDoRespond">
    <vt:lpwstr>https://rjh.centuri.se:443/#/todo/dependee</vt:lpwstr>
  </property>
  <property fmtid="{D5CDD505-2E9C-101B-9397-08002B2CF9AE}" pid="36" name="C_Link_Compare">
    <vt:lpwstr>https://rjh.centuri.se:443/Compare/66994</vt:lpwstr>
  </property>
  <property fmtid="{D5CDD505-2E9C-101B-9397-08002B2CF9AE}" pid="37" name="C_Link_ToDo_Tasks">
    <vt:lpwstr>https://rjh.centuri.se:443/#/todo/tasks</vt:lpwstr>
  </property>
  <property fmtid="{D5CDD505-2E9C-101B-9397-08002B2CF9AE}" pid="38" name="C_Link_ToDo_Work">
    <vt:lpwstr>https://rjh.centuri.se:443/#/todo/work</vt:lpwstr>
  </property>
  <property fmtid="{D5CDD505-2E9C-101B-9397-08002B2CF9AE}" pid="39" name="C_Mandatory">
    <vt:lpwstr>False</vt:lpwstr>
  </property>
  <property fmtid="{D5CDD505-2E9C-101B-9397-08002B2CF9AE}" pid="40" name="C_OldRegNo">
    <vt:lpwstr/>
  </property>
  <property fmtid="{D5CDD505-2E9C-101B-9397-08002B2CF9AE}" pid="41" name="C_Owner">
    <vt:lpwstr>Felicia Boije</vt:lpwstr>
  </property>
  <property fmtid="{D5CDD505-2E9C-101B-9397-08002B2CF9AE}" pid="42" name="C_Owners">
    <vt:lpwstr>Felicia Boije</vt:lpwstr>
  </property>
  <property fmtid="{D5CDD505-2E9C-101B-9397-08002B2CF9AE}" pid="43" name="C_Owner_Email">
    <vt:lpwstr>felicia.boije@regionjh.se</vt:lpwstr>
  </property>
  <property fmtid="{D5CDD505-2E9C-101B-9397-08002B2CF9AE}" pid="44" name="C_Owner_FamilyName">
    <vt:lpwstr>Boije</vt:lpwstr>
  </property>
  <property fmtid="{D5CDD505-2E9C-101B-9397-08002B2CF9AE}" pid="45" name="C_Owner_GivenName">
    <vt:lpwstr>Felicia</vt:lpwstr>
  </property>
  <property fmtid="{D5CDD505-2E9C-101B-9397-08002B2CF9AE}" pid="46" name="C_Owner_JobTitle">
    <vt:lpwstr/>
  </property>
  <property fmtid="{D5CDD505-2E9C-101B-9397-08002B2CF9AE}" pid="47" name="C_Owner_UserName">
    <vt:lpwstr>febo1</vt:lpwstr>
  </property>
  <property fmtid="{D5CDD505-2E9C-101B-9397-08002B2CF9AE}" pid="48" name="C_Owner_WorkUnit">
    <vt:lpwstr>Hälso- och sjukvårdspolitiska avdelningen</vt:lpwstr>
  </property>
  <property fmtid="{D5CDD505-2E9C-101B-9397-08002B2CF9AE}" pid="49" name="C_Owner_WorkUnitPath">
    <vt:lpwstr>Region Jämtland Härjedalen / Regionstab / Ledningsstöd och Service / Hälso- och sjukvårdspolitiska avdelningen</vt:lpwstr>
  </property>
  <property fmtid="{D5CDD505-2E9C-101B-9397-08002B2CF9AE}" pid="50" name="C_Owner_WorkUnit_ExternalId">
    <vt:lpwstr/>
  </property>
  <property fmtid="{D5CDD505-2E9C-101B-9397-08002B2CF9AE}" pid="51" name="C_RegistrationNumber">
    <vt:lpwstr>66994</vt:lpwstr>
  </property>
  <property fmtid="{D5CDD505-2E9C-101B-9397-08002B2CF9AE}" pid="52" name="C_RegistrationNumberId">
    <vt:lpwstr>c9e2be62-d6ed-46bf-ba4c-44742050944b</vt:lpwstr>
  </property>
  <property fmtid="{D5CDD505-2E9C-101B-9397-08002B2CF9AE}" pid="53" name="C_RegNo">
    <vt:lpwstr>66994-7</vt:lpwstr>
  </property>
  <property fmtid="{D5CDD505-2E9C-101B-9397-08002B2CF9AE}" pid="54" name="C_Restricted">
    <vt:lpwstr>False</vt:lpwstr>
  </property>
  <property fmtid="{D5CDD505-2E9C-101B-9397-08002B2CF9AE}" pid="55" name="C_Reviewed">
    <vt:lpwstr/>
  </property>
  <property fmtid="{D5CDD505-2E9C-101B-9397-08002B2CF9AE}" pid="56" name="C_ReviewedDate">
    <vt:lpwstr/>
  </property>
  <property fmtid="{D5CDD505-2E9C-101B-9397-08002B2CF9AE}" pid="57" name="C_Reviewers">
    <vt:lpwstr/>
  </property>
  <property fmtid="{D5CDD505-2E9C-101B-9397-08002B2CF9AE}" pid="58" name="C_Reviewers_JobTitles">
    <vt:lpwstr/>
  </property>
  <property fmtid="{D5CDD505-2E9C-101B-9397-08002B2CF9AE}" pid="59" name="C_Reviewers_WorkUnits">
    <vt:lpwstr/>
  </property>
  <property fmtid="{D5CDD505-2E9C-101B-9397-08002B2CF9AE}" pid="60" name="C_Revision">
    <vt:lpwstr>0</vt:lpwstr>
  </property>
  <property fmtid="{D5CDD505-2E9C-101B-9397-08002B2CF9AE}" pid="61" name="C_Stage">
    <vt:lpwstr>Publicerad</vt:lpwstr>
  </property>
  <property fmtid="{D5CDD505-2E9C-101B-9397-08002B2CF9AE}" pid="62" name="C_StartAfter">
    <vt:lpwstr/>
  </property>
  <property fmtid="{D5CDD505-2E9C-101B-9397-08002B2CF9AE}" pid="63" name="C_StartAfterDate">
    <vt:lpwstr/>
  </property>
  <property fmtid="{D5CDD505-2E9C-101B-9397-08002B2CF9AE}" pid="64" name="C_Tags">
    <vt:lpwstr>Ska taggas ledningssystemet, Lokala samverkansgrupper, Lokala programområden, Lokala dokument - kunskapsstöd</vt:lpwstr>
  </property>
  <property fmtid="{D5CDD505-2E9C-101B-9397-08002B2CF9AE}" pid="65" name="C_Template">
    <vt:lpwstr>Word-dokument med stående sidorientering.</vt:lpwstr>
  </property>
  <property fmtid="{D5CDD505-2E9C-101B-9397-08002B2CF9AE}" pid="66" name="C_Title">
    <vt:lpwstr>Blankett uppdrag lokalt programområde (LPO), lokal samverkansgrupp (LSG) eller lokal arbetsgrupp (LAG)</vt:lpwstr>
  </property>
  <property fmtid="{D5CDD505-2E9C-101B-9397-08002B2CF9AE}" pid="67" name="C_UpdatedWhen">
    <vt:lpwstr>2025-09-05</vt:lpwstr>
  </property>
  <property fmtid="{D5CDD505-2E9C-101B-9397-08002B2CF9AE}" pid="68" name="C_UpdatedWhenDate">
    <vt:lpwstr>2025-09-05</vt:lpwstr>
  </property>
  <property fmtid="{D5CDD505-2E9C-101B-9397-08002B2CF9AE}" pid="69" name="C_ValidFrom">
    <vt:lpwstr>2025-09-05</vt:lpwstr>
  </property>
  <property fmtid="{D5CDD505-2E9C-101B-9397-08002B2CF9AE}" pid="70" name="C_ValidFromDate">
    <vt:lpwstr>2025-09-05</vt:lpwstr>
  </property>
  <property fmtid="{D5CDD505-2E9C-101B-9397-08002B2CF9AE}" pid="71" name="C_ValidUntil">
    <vt:lpwstr/>
  </property>
  <property fmtid="{D5CDD505-2E9C-101B-9397-08002B2CF9AE}" pid="72" name="C_ValidUntilDate">
    <vt:lpwstr/>
  </property>
  <property fmtid="{D5CDD505-2E9C-101B-9397-08002B2CF9AE}" pid="73" name="C_ViewMode">
    <vt:lpwstr>ViewModeOriginal</vt:lpwstr>
  </property>
  <property fmtid="{D5CDD505-2E9C-101B-9397-08002B2CF9AE}" pid="74" name="C_Workflow">
    <vt:lpwstr>Blankett</vt:lpwstr>
  </property>
  <property fmtid="{D5CDD505-2E9C-101B-9397-08002B2CF9AE}" pid="75" name="C_WorkflowId">
    <vt:lpwstr>5c9580f7-7ad0-48c7-acc9-3528d9899759</vt:lpwstr>
  </property>
  <property fmtid="{D5CDD505-2E9C-101B-9397-08002B2CF9AE}" pid="76" name="C_WorkUnit">
    <vt:lpwstr>Hälso- och sjukvårdspolitiska avdelningen</vt:lpwstr>
  </property>
  <property fmtid="{D5CDD505-2E9C-101B-9397-08002B2CF9AE}" pid="77" name="C_WorkUnitPath">
    <vt:lpwstr>Region Jämtland Härjedalen / Regionstab / Ledningsstöd och Service / Hälso- och sjukvårdspolitiska avdelningen</vt:lpwstr>
  </property>
</Properties>
</file>