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4D2E39" w:rsidRPr="006C3AFF" w:rsidP="004D2E39" w14:paraId="32A51697" w14:textId="77777777">
      <w:pPr>
        <w:pStyle w:val="Titel"/>
        <w:spacing w:after="0" w:line="160" w:lineRule="atLeast"/>
        <w:rPr>
          <w:rFonts w:ascii="Calibri Light" w:hAnsi="Calibri Light" w:cs="Calibri Light"/>
          <w:szCs w:val="40"/>
        </w:rPr>
      </w:pPr>
      <w:r w:rsidRPr="006C3AFF">
        <w:rPr>
          <w:rFonts w:ascii="Calibri Light" w:hAnsi="Calibri Light" w:cs="Calibri Light"/>
          <w:szCs w:val="40"/>
        </w:rPr>
        <w:t xml:space="preserve">Formulär </w:t>
      </w:r>
      <w:r w:rsidRPr="006C3AFF">
        <w:rPr>
          <w:rFonts w:ascii="Calibri Light" w:hAnsi="Calibri Light" w:cs="Calibri Light"/>
          <w:szCs w:val="40"/>
        </w:rPr>
        <w:br/>
        <w:t xml:space="preserve">– Avvikelseärende </w:t>
      </w:r>
      <w:r>
        <w:rPr>
          <w:rFonts w:ascii="Calibri Light" w:hAnsi="Calibri Light" w:cs="Calibri Light"/>
          <w:szCs w:val="40"/>
          <w:u w:val="single"/>
        </w:rPr>
        <w:t>TILL</w:t>
      </w:r>
      <w:r w:rsidRPr="006C3AFF">
        <w:rPr>
          <w:rFonts w:ascii="Calibri Light" w:hAnsi="Calibri Light" w:cs="Calibri Light"/>
          <w:szCs w:val="40"/>
        </w:rPr>
        <w:t xml:space="preserve"> region Jämtland Härjedalen</w:t>
      </w:r>
    </w:p>
    <w:p w:rsidR="004D2E39" w:rsidP="004D2E39" w14:paraId="02606584" w14:textId="77777777">
      <w:pPr>
        <w:shd w:val="clear" w:color="auto" w:fill="FFFFFF" w:themeFill="background1"/>
        <w:spacing w:after="120"/>
        <w:rPr>
          <w:rFonts w:ascii="Calibri Light" w:hAnsi="Calibri Light" w:cs="Calibri Light"/>
          <w:sz w:val="28"/>
          <w:szCs w:val="28"/>
        </w:rPr>
      </w:pPr>
    </w:p>
    <w:p w:rsidR="004D2E39" w:rsidRPr="009304DA" w:rsidP="004D2E39" w14:paraId="47233771" w14:textId="77777777">
      <w:pPr>
        <w:shd w:val="clear" w:color="auto" w:fill="FFFFFF" w:themeFill="background1"/>
        <w:spacing w:after="120"/>
        <w:rPr>
          <w:rFonts w:ascii="Calibri Light" w:hAnsi="Calibri Light" w:cs="Calibri Light"/>
          <w:sz w:val="28"/>
          <w:szCs w:val="28"/>
        </w:rPr>
      </w:pPr>
    </w:p>
    <w:p w:rsidR="004D2E39" w:rsidRPr="00CD7137" w:rsidP="004D2E39" w14:paraId="2D12D6A0" w14:textId="77777777">
      <w:pPr>
        <w:shd w:val="clear" w:color="auto" w:fill="FFFFFF" w:themeFill="background1"/>
        <w:spacing w:after="120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Allmänt</w:t>
      </w:r>
    </w:p>
    <w:p w:rsidR="004D2E39" w:rsidRPr="00793220" w:rsidP="004D2E39" w14:paraId="46C08A2C" w14:textId="4970415E">
      <w:pPr>
        <w:shd w:val="clear" w:color="auto" w:fill="FFFFFF" w:themeFill="background1"/>
        <w:spacing w:after="120"/>
        <w:rPr>
          <w:rFonts w:ascii="Calibri Light" w:hAnsi="Calibri Light" w:cs="Calibri Light"/>
          <w:sz w:val="24"/>
          <w:szCs w:val="24"/>
        </w:rPr>
      </w:pPr>
      <w:r w:rsidRPr="004D2E39">
        <w:rPr>
          <w:rFonts w:ascii="Calibri Light" w:hAnsi="Calibri Light" w:cs="Calibri Light"/>
          <w:sz w:val="24"/>
          <w:szCs w:val="24"/>
          <w:highlight w:val="yellow"/>
        </w:rPr>
        <w:t>Formuläret (sid 2–3)</w:t>
      </w:r>
      <w:r>
        <w:rPr>
          <w:rFonts w:ascii="Calibri Light" w:hAnsi="Calibri Light" w:cs="Calibri Light"/>
          <w:sz w:val="24"/>
          <w:szCs w:val="24"/>
        </w:rPr>
        <w:t xml:space="preserve"> ska fyllas i vid kontakt med region Jämtland Härjedalen. </w:t>
      </w:r>
      <w:r w:rsidRPr="00793220">
        <w:rPr>
          <w:rFonts w:ascii="Calibri Light" w:hAnsi="Calibri Light" w:cs="Calibri Light"/>
          <w:sz w:val="24"/>
          <w:szCs w:val="24"/>
        </w:rPr>
        <w:t>Uppgifterna utgör underlag för utredning</w:t>
      </w:r>
      <w:r>
        <w:rPr>
          <w:rFonts w:ascii="Calibri Light" w:hAnsi="Calibri Light" w:cs="Calibri Light"/>
          <w:sz w:val="24"/>
          <w:szCs w:val="24"/>
        </w:rPr>
        <w:t xml:space="preserve"> samt för sammanställning och analys av avvikelseärenden i vårdövergångar.</w:t>
      </w:r>
      <w:r w:rsidRPr="00793220">
        <w:rPr>
          <w:rFonts w:ascii="Calibri Light" w:hAnsi="Calibri Light" w:cs="Calibri Light"/>
          <w:sz w:val="24"/>
          <w:szCs w:val="24"/>
        </w:rPr>
        <w:t xml:space="preserve"> E</w:t>
      </w:r>
      <w:r>
        <w:rPr>
          <w:rFonts w:ascii="Calibri Light" w:hAnsi="Calibri Light" w:cs="Calibri Light"/>
          <w:sz w:val="24"/>
          <w:szCs w:val="24"/>
        </w:rPr>
        <w:t>tt bristfälligt ifyllt</w:t>
      </w:r>
      <w:r w:rsidRPr="00793220">
        <w:rPr>
          <w:rFonts w:ascii="Calibri Light" w:hAnsi="Calibri Light" w:cs="Calibri Light"/>
          <w:sz w:val="24"/>
          <w:szCs w:val="24"/>
        </w:rPr>
        <w:t xml:space="preserve"> formulär kan därför komma att returneras för komplettering</w:t>
      </w:r>
      <w:r>
        <w:rPr>
          <w:rFonts w:ascii="Calibri Light" w:hAnsi="Calibri Light" w:cs="Calibri Light"/>
          <w:sz w:val="24"/>
          <w:szCs w:val="24"/>
        </w:rPr>
        <w:t>.</w:t>
      </w:r>
      <w:r>
        <w:rPr>
          <w:rFonts w:ascii="Calibri Light" w:hAnsi="Calibri Light" w:cs="Calibri Light"/>
          <w:sz w:val="24"/>
          <w:szCs w:val="24"/>
        </w:rPr>
        <w:br/>
        <w:t>Övrigt</w:t>
      </w:r>
    </w:p>
    <w:p w:rsidR="004D2E39" w:rsidRPr="00636A17" w:rsidP="004D2E39" w14:paraId="63818FDA" w14:textId="77777777">
      <w:pPr>
        <w:pStyle w:val="ListParagraph"/>
        <w:numPr>
          <w:ilvl w:val="0"/>
          <w:numId w:val="22"/>
        </w:numPr>
        <w:shd w:val="clear" w:color="auto" w:fill="FFFFFF" w:themeFill="background1"/>
        <w:spacing w:after="120"/>
        <w:ind w:hanging="436"/>
        <w:rPr>
          <w:rFonts w:ascii="Calibri Light" w:hAnsi="Calibri Light" w:cs="Calibri Light"/>
          <w:sz w:val="24"/>
          <w:szCs w:val="24"/>
        </w:rPr>
      </w:pPr>
      <w:r w:rsidRPr="00636A17">
        <w:rPr>
          <w:rFonts w:ascii="Calibri Light" w:hAnsi="Calibri Light" w:cs="Calibri Light"/>
          <w:sz w:val="24"/>
          <w:szCs w:val="24"/>
        </w:rPr>
        <w:t>Ett avvikelse-/ ärende-/ diarienummer anges på alla handlingar (spårbarhet)</w:t>
      </w:r>
    </w:p>
    <w:p w:rsidR="004D2E39" w:rsidP="004D2E39" w14:paraId="7C787E2D" w14:textId="77777777">
      <w:pPr>
        <w:pStyle w:val="ListParagraph"/>
        <w:numPr>
          <w:ilvl w:val="0"/>
          <w:numId w:val="22"/>
        </w:numPr>
        <w:shd w:val="clear" w:color="auto" w:fill="FFFFFF" w:themeFill="background1"/>
        <w:spacing w:after="120"/>
        <w:ind w:hanging="436"/>
        <w:rPr>
          <w:rFonts w:ascii="Calibri Light" w:hAnsi="Calibri Light" w:cs="Calibri Light"/>
          <w:sz w:val="24"/>
          <w:szCs w:val="24"/>
        </w:rPr>
      </w:pPr>
      <w:r w:rsidRPr="00636A17">
        <w:rPr>
          <w:rFonts w:ascii="Calibri Light" w:hAnsi="Calibri Light" w:cs="Calibri Light"/>
          <w:sz w:val="24"/>
          <w:szCs w:val="24"/>
        </w:rPr>
        <w:t>Angiven avsändar</w:t>
      </w:r>
      <w:r>
        <w:rPr>
          <w:rFonts w:ascii="Calibri Light" w:hAnsi="Calibri Light" w:cs="Calibri Light"/>
          <w:sz w:val="24"/>
          <w:szCs w:val="24"/>
        </w:rPr>
        <w:t>e</w:t>
      </w:r>
      <w:r w:rsidRPr="00636A17">
        <w:rPr>
          <w:rFonts w:ascii="Calibri Light" w:hAnsi="Calibri Light" w:cs="Calibri Light"/>
          <w:sz w:val="24"/>
          <w:szCs w:val="24"/>
        </w:rPr>
        <w:t xml:space="preserve"> är även svarsmottagare </w:t>
      </w:r>
    </w:p>
    <w:p w:rsidR="004D2E39" w:rsidRPr="00636A17" w:rsidP="004D2E39" w14:paraId="358D7856" w14:textId="77777777">
      <w:pPr>
        <w:pStyle w:val="ListParagraph"/>
        <w:numPr>
          <w:ilvl w:val="0"/>
          <w:numId w:val="22"/>
        </w:numPr>
        <w:shd w:val="clear" w:color="auto" w:fill="FFFFFF" w:themeFill="background1"/>
        <w:spacing w:after="120"/>
        <w:ind w:hanging="436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Formuläret samt ev. bilagor skickas per post (Post Nord) till: Region Jämtland Härjedalen, Box 654, 83127 Östersund</w:t>
      </w:r>
    </w:p>
    <w:p w:rsidR="004D2E39" w:rsidRPr="00793220" w:rsidP="004D2E39" w14:paraId="0F4E5BFA" w14:textId="77777777">
      <w:pPr>
        <w:shd w:val="clear" w:color="auto" w:fill="FFFFFF" w:themeFill="background1"/>
        <w:spacing w:after="120"/>
        <w:rPr>
          <w:rFonts w:ascii="Calibri Light" w:hAnsi="Calibri Light" w:cs="Calibri Light"/>
          <w:sz w:val="24"/>
          <w:szCs w:val="24"/>
        </w:rPr>
      </w:pPr>
    </w:p>
    <w:p w:rsidR="004D2E39" w:rsidRPr="00636A17" w:rsidP="004D2E39" w14:paraId="4C2B4C67" w14:textId="77777777">
      <w:pPr>
        <w:shd w:val="clear" w:color="auto" w:fill="FFFFFF" w:themeFill="background1"/>
        <w:spacing w:after="120"/>
        <w:rPr>
          <w:rFonts w:ascii="Calibri Light" w:hAnsi="Calibri Light" w:cs="Calibri Light"/>
          <w:b/>
          <w:bCs/>
          <w:sz w:val="24"/>
          <w:szCs w:val="24"/>
        </w:rPr>
      </w:pPr>
      <w:r w:rsidRPr="00636A17">
        <w:rPr>
          <w:rFonts w:ascii="Calibri Light" w:hAnsi="Calibri Light" w:cs="Calibri Light"/>
          <w:b/>
          <w:bCs/>
          <w:sz w:val="24"/>
          <w:szCs w:val="24"/>
        </w:rPr>
        <w:t>Kategorisering 1</w:t>
      </w:r>
      <w:r>
        <w:rPr>
          <w:rFonts w:ascii="Calibri Light" w:hAnsi="Calibri Light" w:cs="Calibri Light"/>
          <w:b/>
          <w:bCs/>
          <w:sz w:val="24"/>
          <w:szCs w:val="24"/>
        </w:rPr>
        <w:t>, Avvikelsetyp</w:t>
      </w:r>
    </w:p>
    <w:p w:rsidR="004D2E39" w:rsidRPr="00793220" w:rsidP="004D2E39" w14:paraId="341EE94E" w14:textId="77777777">
      <w:pPr>
        <w:shd w:val="clear" w:color="auto" w:fill="FFFFFF" w:themeFill="background1"/>
        <w:spacing w:after="120"/>
        <w:rPr>
          <w:rFonts w:ascii="Calibri Light" w:hAnsi="Calibri Light" w:cs="Calibri Light"/>
          <w:sz w:val="24"/>
          <w:szCs w:val="24"/>
        </w:rPr>
      </w:pPr>
      <w:r w:rsidRPr="00425138">
        <w:rPr>
          <w:rFonts w:ascii="Calibri Light" w:hAnsi="Calibri Light" w:cs="Calibri Light"/>
          <w:sz w:val="24"/>
          <w:szCs w:val="24"/>
        </w:rPr>
        <w:t>Avvikelsetyp</w:t>
      </w:r>
      <w:r w:rsidRPr="00793220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 xml:space="preserve">anges </w:t>
      </w:r>
      <w:r w:rsidRPr="00793220">
        <w:rPr>
          <w:rFonts w:ascii="Calibri Light" w:hAnsi="Calibri Light" w:cs="Calibri Light"/>
          <w:sz w:val="24"/>
          <w:szCs w:val="24"/>
        </w:rPr>
        <w:t xml:space="preserve">enligt definition i </w:t>
      </w:r>
      <w:r>
        <w:rPr>
          <w:rFonts w:ascii="Calibri Light" w:hAnsi="Calibri Light" w:cs="Calibri Light"/>
          <w:sz w:val="24"/>
          <w:szCs w:val="24"/>
        </w:rPr>
        <w:t xml:space="preserve">PSL (2010:659) </w:t>
      </w:r>
      <w:r w:rsidRPr="00793220">
        <w:rPr>
          <w:rFonts w:ascii="Calibri Light" w:hAnsi="Calibri Light" w:cs="Calibri Light"/>
          <w:sz w:val="24"/>
          <w:szCs w:val="24"/>
        </w:rPr>
        <w:t>3 kap</w:t>
      </w:r>
      <w:r>
        <w:rPr>
          <w:rFonts w:ascii="Calibri Light" w:hAnsi="Calibri Light" w:cs="Calibri Light"/>
          <w:sz w:val="24"/>
          <w:szCs w:val="24"/>
        </w:rPr>
        <w:t>, §3</w:t>
      </w:r>
      <w:r>
        <w:rPr>
          <w:rFonts w:ascii="Calibri Light" w:hAnsi="Calibri Light" w:cs="Calibri Light"/>
          <w:sz w:val="24"/>
          <w:szCs w:val="24"/>
        </w:rPr>
        <w:br/>
        <w:t xml:space="preserve">Definition på avvikelsetypen </w:t>
      </w:r>
      <w:r w:rsidRPr="00CF4ECD">
        <w:rPr>
          <w:rFonts w:ascii="Calibri Light" w:hAnsi="Calibri Light" w:cs="Calibri Light"/>
          <w:i/>
          <w:iCs/>
          <w:sz w:val="24"/>
          <w:szCs w:val="24"/>
        </w:rPr>
        <w:t>”</w:t>
      </w:r>
      <w:r w:rsidRPr="00CF4ECD">
        <w:rPr>
          <w:rFonts w:ascii="Calibri Light" w:hAnsi="Calibri Light" w:cs="Calibri Light"/>
          <w:i/>
          <w:iCs/>
          <w:sz w:val="24"/>
          <w:szCs w:val="24"/>
          <w:u w:val="single"/>
        </w:rPr>
        <w:t>Hade kunnat</w:t>
      </w:r>
      <w:r w:rsidRPr="00CF4ECD">
        <w:rPr>
          <w:rFonts w:ascii="Calibri Light" w:hAnsi="Calibri Light" w:cs="Calibri Light"/>
          <w:i/>
          <w:iCs/>
          <w:sz w:val="24"/>
          <w:szCs w:val="24"/>
        </w:rPr>
        <w:t xml:space="preserve"> medföra skada/ vårdskada”</w:t>
      </w:r>
      <w:r>
        <w:rPr>
          <w:rFonts w:ascii="Calibri Light" w:hAnsi="Calibri Light" w:cs="Calibri Light"/>
          <w:sz w:val="24"/>
          <w:szCs w:val="24"/>
        </w:rPr>
        <w:t xml:space="preserve"> är att en </w:t>
      </w:r>
      <w:r w:rsidRPr="00793220">
        <w:rPr>
          <w:rFonts w:ascii="Calibri Light" w:hAnsi="Calibri Light" w:cs="Calibri Light"/>
          <w:sz w:val="24"/>
          <w:szCs w:val="24"/>
        </w:rPr>
        <w:t xml:space="preserve">felhändelse </w:t>
      </w:r>
      <w:r>
        <w:rPr>
          <w:rFonts w:ascii="Calibri Light" w:hAnsi="Calibri Light" w:cs="Calibri Light"/>
          <w:sz w:val="24"/>
          <w:szCs w:val="24"/>
        </w:rPr>
        <w:t xml:space="preserve">är inledd, </w:t>
      </w:r>
      <w:r w:rsidRPr="00793220">
        <w:rPr>
          <w:rFonts w:ascii="Calibri Light" w:hAnsi="Calibri Light" w:cs="Calibri Light"/>
          <w:sz w:val="24"/>
          <w:szCs w:val="24"/>
        </w:rPr>
        <w:t xml:space="preserve">men </w:t>
      </w:r>
      <w:r>
        <w:rPr>
          <w:rFonts w:ascii="Calibri Light" w:hAnsi="Calibri Light" w:cs="Calibri Light"/>
          <w:sz w:val="24"/>
          <w:szCs w:val="24"/>
        </w:rPr>
        <w:t>avbruten</w:t>
      </w:r>
      <w:r w:rsidRPr="00793220">
        <w:rPr>
          <w:rFonts w:ascii="Calibri Light" w:hAnsi="Calibri Light" w:cs="Calibri Light"/>
          <w:sz w:val="24"/>
          <w:szCs w:val="24"/>
        </w:rPr>
        <w:t xml:space="preserve"> innan </w:t>
      </w:r>
      <w:r>
        <w:rPr>
          <w:rFonts w:ascii="Calibri Light" w:hAnsi="Calibri Light" w:cs="Calibri Light"/>
          <w:sz w:val="24"/>
          <w:szCs w:val="24"/>
        </w:rPr>
        <w:t xml:space="preserve">det blev någon </w:t>
      </w:r>
      <w:r w:rsidRPr="00793220">
        <w:rPr>
          <w:rFonts w:ascii="Calibri Light" w:hAnsi="Calibri Light" w:cs="Calibri Light"/>
          <w:sz w:val="24"/>
          <w:szCs w:val="24"/>
        </w:rPr>
        <w:t>påverkan på patient</w:t>
      </w:r>
      <w:r>
        <w:rPr>
          <w:rFonts w:ascii="Calibri Light" w:hAnsi="Calibri Light" w:cs="Calibri Light"/>
          <w:sz w:val="24"/>
          <w:szCs w:val="24"/>
        </w:rPr>
        <w:t xml:space="preserve"> men om felhändelsen inte avbrutits hade den lett till en skada/ vårdskada. Se utförligare beskrivning i </w:t>
      </w:r>
      <w:hyperlink r:id="rId5" w:history="1">
        <w:r w:rsidRPr="00912BFD">
          <w:rPr>
            <w:rStyle w:val="Hyperlink"/>
            <w:rFonts w:ascii="Calibri Light" w:hAnsi="Calibri Light" w:cs="Calibri Light"/>
            <w:color w:val="0070C0"/>
            <w:sz w:val="24"/>
            <w:szCs w:val="24"/>
          </w:rPr>
          <w:t>handbok till HSLF-FS 2017:40</w:t>
        </w:r>
      </w:hyperlink>
      <w:r w:rsidRPr="00912BFD">
        <w:rPr>
          <w:rFonts w:ascii="Calibri Light" w:hAnsi="Calibri Light" w:cs="Calibri Light"/>
          <w:color w:val="0070C0"/>
          <w:sz w:val="24"/>
          <w:szCs w:val="24"/>
        </w:rPr>
        <w:t xml:space="preserve">, </w:t>
      </w:r>
      <w:r>
        <w:rPr>
          <w:rFonts w:ascii="Calibri Light" w:hAnsi="Calibri Light" w:cs="Calibri Light"/>
          <w:sz w:val="24"/>
          <w:szCs w:val="24"/>
        </w:rPr>
        <w:t>Vårdgivarens systematiska patientsäkerhetsarbete.</w:t>
      </w:r>
    </w:p>
    <w:p w:rsidR="004D2E39" w:rsidP="004D2E39" w14:paraId="20E91FAB" w14:textId="5ADAE11B">
      <w:pPr>
        <w:tabs>
          <w:tab w:val="left" w:pos="567"/>
        </w:tabs>
        <w:spacing w:before="120" w:after="120"/>
        <w:rPr>
          <w:rFonts w:ascii="Calibri Light" w:hAnsi="Calibri Light" w:cs="Calibri Light"/>
          <w:sz w:val="24"/>
          <w:szCs w:val="24"/>
        </w:rPr>
      </w:pPr>
      <w:r w:rsidRPr="00793220">
        <w:rPr>
          <w:rFonts w:ascii="Calibri Light" w:hAnsi="Calibri Light" w:cs="Calibri Light"/>
          <w:sz w:val="24"/>
          <w:szCs w:val="24"/>
        </w:rPr>
        <w:t xml:space="preserve">Händelser som </w:t>
      </w:r>
      <w:r w:rsidRPr="00793220">
        <w:rPr>
          <w:rFonts w:ascii="Calibri Light" w:hAnsi="Calibri Light" w:cs="Calibri Light"/>
          <w:sz w:val="24"/>
          <w:szCs w:val="24"/>
          <w:u w:val="single"/>
        </w:rPr>
        <w:t xml:space="preserve">faller utanför </w:t>
      </w:r>
      <w:r>
        <w:rPr>
          <w:rFonts w:ascii="Calibri Light" w:hAnsi="Calibri Light" w:cs="Calibri Light"/>
          <w:sz w:val="24"/>
          <w:szCs w:val="24"/>
          <w:u w:val="single"/>
        </w:rPr>
        <w:t>dessa två alternativ</w:t>
      </w:r>
      <w:r w:rsidRPr="00793220">
        <w:rPr>
          <w:rFonts w:ascii="Calibri Light" w:hAnsi="Calibri Light" w:cs="Calibri Light"/>
          <w:sz w:val="24"/>
          <w:szCs w:val="24"/>
        </w:rPr>
        <w:t xml:space="preserve">, </w:t>
      </w:r>
      <w:r>
        <w:rPr>
          <w:rFonts w:ascii="Calibri Light" w:hAnsi="Calibri Light" w:cs="Calibri Light"/>
          <w:sz w:val="24"/>
          <w:szCs w:val="24"/>
        </w:rPr>
        <w:t xml:space="preserve">ska </w:t>
      </w:r>
      <w:r w:rsidRPr="00793220">
        <w:rPr>
          <w:rFonts w:ascii="Calibri Light" w:hAnsi="Calibri Light" w:cs="Calibri Light"/>
          <w:sz w:val="24"/>
          <w:szCs w:val="24"/>
        </w:rPr>
        <w:t xml:space="preserve">hanteras enligt andra rutiner. </w:t>
      </w:r>
      <w:r>
        <w:rPr>
          <w:rFonts w:ascii="Calibri Light" w:hAnsi="Calibri Light" w:cs="Calibri Light"/>
          <w:sz w:val="24"/>
          <w:szCs w:val="24"/>
        </w:rPr>
        <w:br/>
        <w:t>E</w:t>
      </w:r>
      <w:r w:rsidRPr="00793220">
        <w:rPr>
          <w:rFonts w:ascii="Calibri Light" w:hAnsi="Calibri Light" w:cs="Calibri Light"/>
          <w:sz w:val="24"/>
          <w:szCs w:val="24"/>
        </w:rPr>
        <w:t xml:space="preserve">xempel </w:t>
      </w:r>
    </w:p>
    <w:p w:rsidR="004D2E39" w:rsidRPr="00D34BF6" w:rsidP="004D2E39" w14:paraId="2A709DCB" w14:textId="77777777">
      <w:pPr>
        <w:pStyle w:val="ListParagraph"/>
        <w:numPr>
          <w:ilvl w:val="0"/>
          <w:numId w:val="23"/>
        </w:numPr>
        <w:ind w:left="709" w:hanging="425"/>
        <w:rPr>
          <w:rFonts w:ascii="Calibri Light" w:hAnsi="Calibri Light" w:cs="Calibri Light"/>
          <w:sz w:val="24"/>
          <w:szCs w:val="24"/>
        </w:rPr>
      </w:pPr>
      <w:r w:rsidRPr="00D34BF6">
        <w:rPr>
          <w:rFonts w:ascii="Calibri Light" w:hAnsi="Calibri Light" w:cs="Calibri Light"/>
          <w:sz w:val="24"/>
          <w:szCs w:val="24"/>
        </w:rPr>
        <w:t xml:space="preserve">Om syftet med att kontakta regionen endast är ”för kännedom” </w:t>
      </w:r>
      <w:r>
        <w:rPr>
          <w:rFonts w:ascii="Calibri Light" w:hAnsi="Calibri Light" w:cs="Calibri Light"/>
          <w:sz w:val="24"/>
          <w:szCs w:val="24"/>
        </w:rPr>
        <w:t xml:space="preserve">tas </w:t>
      </w:r>
      <w:r w:rsidRPr="00D34BF6">
        <w:rPr>
          <w:rFonts w:ascii="Calibri Light" w:hAnsi="Calibri Light" w:cs="Calibri Light"/>
          <w:sz w:val="24"/>
          <w:szCs w:val="24"/>
        </w:rPr>
        <w:t>kontakt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D34BF6">
        <w:rPr>
          <w:rFonts w:ascii="Calibri Light" w:hAnsi="Calibri Light" w:cs="Calibri Light"/>
          <w:sz w:val="24"/>
          <w:szCs w:val="24"/>
        </w:rPr>
        <w:t>på ett sätt som inte kräver diarieföring</w:t>
      </w:r>
      <w:r>
        <w:rPr>
          <w:rFonts w:ascii="Calibri Light" w:hAnsi="Calibri Light" w:cs="Calibri Light"/>
          <w:sz w:val="24"/>
          <w:szCs w:val="24"/>
        </w:rPr>
        <w:t xml:space="preserve"> eller ett svar</w:t>
      </w:r>
      <w:r w:rsidRPr="00D34BF6">
        <w:rPr>
          <w:rFonts w:ascii="Calibri Light" w:hAnsi="Calibri Light" w:cs="Calibri Light"/>
          <w:sz w:val="24"/>
          <w:szCs w:val="24"/>
        </w:rPr>
        <w:t>, tex per telefon</w:t>
      </w:r>
    </w:p>
    <w:p w:rsidR="004D2E39" w:rsidRPr="00D34BF6" w:rsidP="004D2E39" w14:paraId="3D6230D7" w14:textId="77777777">
      <w:pPr>
        <w:pStyle w:val="ListParagraph"/>
        <w:numPr>
          <w:ilvl w:val="0"/>
          <w:numId w:val="23"/>
        </w:numPr>
        <w:ind w:left="709" w:hanging="425"/>
        <w:rPr>
          <w:rFonts w:ascii="Calibri Light" w:hAnsi="Calibri Light" w:cs="Calibri Light"/>
          <w:sz w:val="24"/>
          <w:szCs w:val="24"/>
        </w:rPr>
      </w:pPr>
      <w:r w:rsidRPr="00D34BF6">
        <w:rPr>
          <w:rFonts w:ascii="Calibri Light" w:hAnsi="Calibri Light" w:cs="Calibri Light"/>
          <w:sz w:val="24"/>
          <w:szCs w:val="24"/>
        </w:rPr>
        <w:t xml:space="preserve">För </w:t>
      </w:r>
      <w:r>
        <w:rPr>
          <w:rFonts w:ascii="Calibri Light" w:hAnsi="Calibri Light" w:cs="Calibri Light"/>
          <w:sz w:val="24"/>
          <w:szCs w:val="24"/>
        </w:rPr>
        <w:t xml:space="preserve">supportärenden r/t IT-system (ex </w:t>
      </w:r>
      <w:r w:rsidRPr="00D34BF6">
        <w:rPr>
          <w:rFonts w:ascii="Calibri Light" w:hAnsi="Calibri Light" w:cs="Calibri Light"/>
          <w:sz w:val="24"/>
          <w:szCs w:val="24"/>
        </w:rPr>
        <w:t>Cosmic LINK</w:t>
      </w:r>
      <w:r>
        <w:rPr>
          <w:rFonts w:ascii="Calibri Light" w:hAnsi="Calibri Light" w:cs="Calibri Light"/>
          <w:sz w:val="24"/>
          <w:szCs w:val="24"/>
        </w:rPr>
        <w:t xml:space="preserve">) hänvisas till </w:t>
      </w:r>
      <w:r w:rsidRPr="00D34BF6">
        <w:rPr>
          <w:rFonts w:ascii="Calibri Light" w:hAnsi="Calibri Light" w:cs="Calibri Light"/>
          <w:sz w:val="24"/>
          <w:szCs w:val="24"/>
        </w:rPr>
        <w:t xml:space="preserve">rutin i </w:t>
      </w:r>
      <w:r>
        <w:rPr>
          <w:rFonts w:ascii="Calibri Light" w:hAnsi="Calibri Light" w:cs="Calibri Light"/>
          <w:sz w:val="24"/>
          <w:szCs w:val="24"/>
        </w:rPr>
        <w:t>ledningssystemet (</w:t>
      </w:r>
      <w:r w:rsidRPr="00D34BF6">
        <w:rPr>
          <w:rFonts w:ascii="Calibri Light" w:hAnsi="Calibri Light" w:cs="Calibri Light"/>
          <w:sz w:val="24"/>
          <w:szCs w:val="24"/>
        </w:rPr>
        <w:t>Centuri</w:t>
      </w:r>
      <w:r>
        <w:rPr>
          <w:rFonts w:ascii="Calibri Light" w:hAnsi="Calibri Light" w:cs="Calibri Light"/>
          <w:sz w:val="24"/>
          <w:szCs w:val="24"/>
        </w:rPr>
        <w:t xml:space="preserve">, </w:t>
      </w:r>
      <w:r w:rsidRPr="00D34BF6">
        <w:rPr>
          <w:rFonts w:ascii="Calibri Light" w:hAnsi="Calibri Light" w:cs="Calibri Light"/>
          <w:sz w:val="24"/>
          <w:szCs w:val="24"/>
        </w:rPr>
        <w:t xml:space="preserve">dok-nr </w:t>
      </w:r>
      <w:r>
        <w:rPr>
          <w:rFonts w:ascii="Calibri Light" w:hAnsi="Calibri Light" w:cs="Calibri Light"/>
          <w:sz w:val="24"/>
          <w:szCs w:val="24"/>
        </w:rPr>
        <w:t>60870</w:t>
      </w:r>
      <w:r w:rsidRPr="00D34BF6">
        <w:rPr>
          <w:rFonts w:ascii="Calibri Light" w:hAnsi="Calibri Light" w:cs="Calibri Light"/>
          <w:sz w:val="24"/>
          <w:szCs w:val="24"/>
        </w:rPr>
        <w:t xml:space="preserve">). </w:t>
      </w:r>
    </w:p>
    <w:p w:rsidR="004D2E39" w:rsidP="004D2E39" w14:paraId="7AF87581" w14:textId="77777777">
      <w:pPr>
        <w:shd w:val="clear" w:color="auto" w:fill="FFFFFF" w:themeFill="background1"/>
        <w:spacing w:after="120"/>
        <w:rPr>
          <w:rFonts w:ascii="Calibri Light" w:hAnsi="Calibri Light" w:cs="Calibri Light"/>
          <w:sz w:val="24"/>
          <w:szCs w:val="24"/>
        </w:rPr>
      </w:pPr>
    </w:p>
    <w:p w:rsidR="004D2E39" w:rsidRPr="00636A17" w:rsidP="004D2E39" w14:paraId="28C0C80E" w14:textId="77777777">
      <w:pPr>
        <w:shd w:val="clear" w:color="auto" w:fill="FFFFFF" w:themeFill="background1"/>
        <w:spacing w:after="120"/>
        <w:rPr>
          <w:rFonts w:ascii="Calibri Light" w:hAnsi="Calibri Light" w:cs="Calibri Light"/>
          <w:b/>
          <w:bCs/>
          <w:sz w:val="24"/>
          <w:szCs w:val="24"/>
        </w:rPr>
      </w:pPr>
      <w:r w:rsidRPr="00636A17">
        <w:rPr>
          <w:rFonts w:ascii="Calibri Light" w:hAnsi="Calibri Light" w:cs="Calibri Light"/>
          <w:b/>
          <w:bCs/>
          <w:sz w:val="24"/>
          <w:szCs w:val="24"/>
        </w:rPr>
        <w:t>Kategorisering 2</w:t>
      </w:r>
      <w:r>
        <w:rPr>
          <w:rFonts w:ascii="Calibri Light" w:hAnsi="Calibri Light" w:cs="Calibri Light"/>
          <w:b/>
          <w:bCs/>
          <w:sz w:val="24"/>
          <w:szCs w:val="24"/>
        </w:rPr>
        <w:t>, Sammanhang</w:t>
      </w:r>
    </w:p>
    <w:p w:rsidR="004D2E39" w:rsidRPr="00793220" w:rsidP="004D2E39" w14:paraId="06C79409" w14:textId="39DD567F">
      <w:pPr>
        <w:shd w:val="clear" w:color="auto" w:fill="FFFFFF" w:themeFill="background1"/>
        <w:spacing w:after="12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Kommunerna och regionen har kommit överens om en gemensam kategorisering av </w:t>
      </w:r>
      <w:r w:rsidRPr="00425138">
        <w:rPr>
          <w:rFonts w:ascii="Calibri Light" w:hAnsi="Calibri Light" w:cs="Calibri Light"/>
          <w:sz w:val="24"/>
          <w:szCs w:val="24"/>
        </w:rPr>
        <w:t>sammanhang</w:t>
      </w:r>
      <w:r>
        <w:rPr>
          <w:rFonts w:ascii="Calibri Light" w:hAnsi="Calibri Light" w:cs="Calibri Light"/>
          <w:sz w:val="24"/>
          <w:szCs w:val="24"/>
        </w:rPr>
        <w:t xml:space="preserve">, utöver </w:t>
      </w:r>
      <w:r w:rsidRPr="00DF476C">
        <w:rPr>
          <w:rFonts w:ascii="Calibri Light" w:hAnsi="Calibri Light" w:cs="Calibri Light"/>
          <w:sz w:val="24"/>
          <w:szCs w:val="24"/>
        </w:rPr>
        <w:t xml:space="preserve">den </w:t>
      </w:r>
      <w:r>
        <w:rPr>
          <w:rFonts w:ascii="Calibri Light" w:hAnsi="Calibri Light" w:cs="Calibri Light"/>
          <w:sz w:val="24"/>
          <w:szCs w:val="24"/>
        </w:rPr>
        <w:t xml:space="preserve">kategorisering </w:t>
      </w:r>
      <w:r w:rsidRPr="00DF476C">
        <w:rPr>
          <w:rFonts w:ascii="Calibri Light" w:hAnsi="Calibri Light" w:cs="Calibri Light"/>
          <w:sz w:val="24"/>
          <w:szCs w:val="24"/>
        </w:rPr>
        <w:t xml:space="preserve">som görs i respektive </w:t>
      </w:r>
      <w:r>
        <w:rPr>
          <w:rFonts w:ascii="Calibri Light" w:hAnsi="Calibri Light" w:cs="Calibri Light"/>
          <w:sz w:val="24"/>
          <w:szCs w:val="24"/>
        </w:rPr>
        <w:t xml:space="preserve">vårdgivares </w:t>
      </w:r>
      <w:r w:rsidRPr="00DF476C">
        <w:rPr>
          <w:rFonts w:ascii="Calibri Light" w:hAnsi="Calibri Light" w:cs="Calibri Light"/>
          <w:sz w:val="24"/>
          <w:szCs w:val="24"/>
        </w:rPr>
        <w:t>avvikelsehanteringssystem</w:t>
      </w:r>
      <w:r>
        <w:rPr>
          <w:rFonts w:ascii="Calibri Light" w:hAnsi="Calibri Light" w:cs="Calibri Light"/>
          <w:sz w:val="24"/>
          <w:szCs w:val="24"/>
        </w:rPr>
        <w:t>. Med gemensam kategorisering fås bättre underlag till sammanställningar och därmed ökad möjlighet till kvalitets-</w:t>
      </w:r>
      <w:r w:rsidR="00395C60">
        <w:rPr>
          <w:rFonts w:ascii="Calibri Light" w:hAnsi="Calibri Light" w:cs="Calibri Light"/>
          <w:sz w:val="24"/>
          <w:szCs w:val="24"/>
        </w:rPr>
        <w:t>/ patientsäkerhets</w:t>
      </w:r>
      <w:r>
        <w:rPr>
          <w:rFonts w:ascii="Calibri Light" w:hAnsi="Calibri Light" w:cs="Calibri Light"/>
          <w:sz w:val="24"/>
          <w:szCs w:val="24"/>
        </w:rPr>
        <w:t xml:space="preserve">arbete i vårdövergångar. </w:t>
      </w:r>
    </w:p>
    <w:p w:rsidR="004D2E39" w:rsidRPr="004D2E39" w:rsidP="004D2E39" w14:paraId="62A05475" w14:textId="42EF1511">
      <w:pPr>
        <w:pStyle w:val="Titel"/>
        <w:spacing w:after="0" w:line="160" w:lineRule="atLeast"/>
        <w:rPr>
          <w:rFonts w:ascii="Calibri Light" w:hAnsi="Calibri Light" w:cs="Calibri Light"/>
          <w:b w:val="0"/>
          <w:bCs/>
          <w:sz w:val="20"/>
          <w:szCs w:val="20"/>
        </w:rPr>
      </w:pPr>
      <w:r w:rsidRPr="004D2E39">
        <w:rPr>
          <w:rFonts w:ascii="Calibri Light" w:hAnsi="Calibri Light" w:cs="Calibri Light"/>
          <w:b w:val="0"/>
          <w:bCs/>
          <w:sz w:val="24"/>
          <w:szCs w:val="24"/>
        </w:rPr>
        <w:t>Kategorisering av sammanhang i detta formulär är i stort sett densamma som för kategorisering i 1177</w:t>
      </w:r>
      <w:r w:rsidR="00395C60">
        <w:rPr>
          <w:rFonts w:ascii="Calibri Light" w:hAnsi="Calibri Light" w:cs="Calibri Light"/>
          <w:b w:val="0"/>
          <w:bCs/>
          <w:sz w:val="24"/>
          <w:szCs w:val="24"/>
        </w:rPr>
        <w:t>s</w:t>
      </w:r>
      <w:r w:rsidRPr="004D2E39">
        <w:rPr>
          <w:rFonts w:ascii="Calibri Light" w:hAnsi="Calibri Light" w:cs="Calibri Light"/>
          <w:b w:val="0"/>
          <w:bCs/>
          <w:sz w:val="24"/>
          <w:szCs w:val="24"/>
        </w:rPr>
        <w:t xml:space="preserve"> e-tjänst &lt;Lämna synpunkter och Klagomål&gt;, vilken i sin tur baserats på den kategorisering som patientnämnderna och Ivo kommit överens om. Den gemensamma kategoriseringen ger oss därför även möjlighet till viss nationell jämförelse.</w:t>
      </w:r>
    </w:p>
    <w:p w:rsidR="004D2E39" w:rsidRPr="004D2E39" w:rsidP="004D2E39" w14:paraId="74CE8A85" w14:textId="77777777">
      <w:pPr>
        <w:pStyle w:val="Titel"/>
        <w:spacing w:after="0" w:line="160" w:lineRule="atLeast"/>
        <w:rPr>
          <w:rFonts w:ascii="Calibri Light" w:hAnsi="Calibri Light" w:cs="Calibri Light"/>
          <w:b w:val="0"/>
          <w:bCs/>
          <w:sz w:val="20"/>
          <w:szCs w:val="20"/>
        </w:rPr>
      </w:pPr>
    </w:p>
    <w:p w:rsidR="004D2E39" w:rsidP="004D2E39" w14:paraId="07069794" w14:textId="72FCE0EB">
      <w:pPr>
        <w:pStyle w:val="Titel"/>
        <w:spacing w:after="0" w:line="160" w:lineRule="atLeast"/>
        <w:rPr>
          <w:rFonts w:ascii="Calibri Light" w:hAnsi="Calibri Light" w:cs="Calibri Light"/>
          <w:b w:val="0"/>
          <w:bCs/>
          <w:sz w:val="6"/>
          <w:szCs w:val="6"/>
        </w:rPr>
      </w:pPr>
      <w:r w:rsidRPr="004D2E39">
        <w:rPr>
          <w:rFonts w:ascii="Calibri Light" w:hAnsi="Calibri Light" w:cs="Calibri Light"/>
          <w:b w:val="0"/>
          <w:bCs/>
          <w:sz w:val="8"/>
          <w:szCs w:val="8"/>
        </w:rPr>
        <w:br w:type="column"/>
      </w:r>
    </w:p>
    <w:p w:rsidR="004D2E39" w:rsidRPr="004D2E39" w:rsidP="00F1714F" w14:paraId="2F426306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DFFC4" w:themeFill="accent1" w:themeFillTint="33"/>
        <w:jc w:val="center"/>
        <w:rPr>
          <w:sz w:val="8"/>
          <w:szCs w:val="8"/>
        </w:rPr>
      </w:pPr>
    </w:p>
    <w:p w:rsidR="00A1116A" w:rsidRPr="00A1116A" w:rsidP="00F1714F" w14:paraId="394D212F" w14:textId="1C731C04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DFFC4" w:themeFill="accent1" w:themeFillTint="33"/>
        <w:spacing w:after="0" w:line="160" w:lineRule="atLeast"/>
        <w:jc w:val="center"/>
        <w:rPr>
          <w:rFonts w:ascii="Calibri Light" w:hAnsi="Calibri Light" w:cs="Calibri Light"/>
          <w:szCs w:val="40"/>
        </w:rPr>
      </w:pPr>
      <w:r w:rsidRPr="00A1116A">
        <w:rPr>
          <w:rFonts w:ascii="Calibri Light" w:hAnsi="Calibri Light" w:cs="Calibri Light"/>
          <w:szCs w:val="40"/>
        </w:rPr>
        <w:t>Avvikelseärende</w:t>
      </w:r>
    </w:p>
    <w:p w:rsidR="001A4121" w:rsidRPr="00CD7137" w:rsidP="00F1714F" w14:paraId="5EFED792" w14:textId="79BB876E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DFFC4" w:themeFill="accent1" w:themeFillTint="33"/>
        <w:spacing w:after="0" w:line="160" w:lineRule="atLeast"/>
        <w:jc w:val="center"/>
        <w:rPr>
          <w:rFonts w:ascii="Calibri Light" w:hAnsi="Calibri Light" w:cs="Calibri Light"/>
          <w:b w:val="0"/>
          <w:bCs/>
          <w:sz w:val="36"/>
          <w:szCs w:val="36"/>
        </w:rPr>
      </w:pPr>
      <w:r>
        <w:rPr>
          <w:rFonts w:ascii="Calibri Light" w:hAnsi="Calibri Light" w:cs="Calibri Light"/>
          <w:sz w:val="36"/>
          <w:szCs w:val="36"/>
          <w:u w:val="single"/>
        </w:rPr>
        <w:t>TILL</w:t>
      </w:r>
      <w:r w:rsidRPr="00CD7137" w:rsidR="00710A3B">
        <w:rPr>
          <w:rFonts w:ascii="Calibri Light" w:hAnsi="Calibri Light" w:cs="Calibri Light"/>
          <w:sz w:val="36"/>
          <w:szCs w:val="36"/>
        </w:rPr>
        <w:t xml:space="preserve"> region Jämtland Härjedalen</w:t>
      </w:r>
    </w:p>
    <w:p w:rsidR="006575C9" w:rsidRPr="00D04471" w:rsidP="00F1714F" w14:paraId="71A0F186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DFFC4" w:themeFill="accent1" w:themeFillTint="33"/>
        <w:jc w:val="center"/>
        <w:rPr>
          <w:rFonts w:ascii="Calibri Light" w:hAnsi="Calibri Light" w:cs="Calibri Light"/>
          <w:sz w:val="16"/>
          <w:szCs w:val="16"/>
        </w:rPr>
      </w:pPr>
    </w:p>
    <w:p w:rsidR="001A4121" w:rsidRPr="00706428" w:rsidP="00706428" w14:paraId="465E9AB0" w14:textId="77777777">
      <w:pPr>
        <w:rPr>
          <w:rFonts w:ascii="Calibri Light" w:hAnsi="Calibri Light" w:cs="Calibri Light"/>
          <w:bCs/>
          <w:sz w:val="12"/>
          <w:szCs w:val="12"/>
        </w:rPr>
      </w:pPr>
    </w:p>
    <w:p w:rsidR="00865D65" w:rsidRPr="00865D65" w:rsidP="00865D65" w14:paraId="36613944" w14:textId="77777777">
      <w:pPr>
        <w:pBdr>
          <w:bottom w:val="single" w:sz="18" w:space="1" w:color="808080" w:themeColor="background1" w:themeShade="80"/>
        </w:pBdr>
        <w:rPr>
          <w:rFonts w:ascii="Calibri Light" w:hAnsi="Calibri Light" w:cs="Calibri Light"/>
          <w:bCs/>
          <w:sz w:val="28"/>
          <w:szCs w:val="28"/>
        </w:rPr>
      </w:pPr>
    </w:p>
    <w:p w:rsidR="00FE5A59" w:rsidRPr="00710A3B" w:rsidP="00710A3B" w14:paraId="4ADEABB0" w14:textId="77777777">
      <w:pPr>
        <w:spacing w:after="240"/>
        <w:rPr>
          <w:rFonts w:ascii="Calibri Light" w:hAnsi="Calibri Light" w:cs="Calibri Light"/>
          <w:i/>
          <w:iCs/>
          <w:color w:val="808080" w:themeColor="background1" w:themeShade="80"/>
          <w:sz w:val="24"/>
          <w:szCs w:val="24"/>
        </w:rPr>
      </w:pPr>
      <w:r w:rsidRPr="00710A3B">
        <w:rPr>
          <w:rFonts w:ascii="Calibri Light" w:hAnsi="Calibri Light" w:cs="Calibri Light"/>
          <w:i/>
          <w:iCs/>
          <w:color w:val="808080" w:themeColor="background1" w:themeShade="80"/>
          <w:sz w:val="24"/>
          <w:szCs w:val="24"/>
        </w:rPr>
        <w:t>Obligatoriska uppgifter:</w:t>
      </w:r>
    </w:p>
    <w:p w:rsidR="003D52C1" w:rsidRPr="00A1116A" w:rsidP="00710A3B" w14:paraId="5B6D4B70" w14:textId="64BEF9EF">
      <w:pPr>
        <w:spacing w:before="240" w:after="360"/>
        <w:rPr>
          <w:rFonts w:ascii="Calibri Light" w:hAnsi="Calibri Light" w:cs="Calibri Light"/>
          <w:bCs/>
          <w:sz w:val="26"/>
          <w:szCs w:val="26"/>
        </w:rPr>
      </w:pPr>
      <w:r w:rsidRPr="00A1116A">
        <w:rPr>
          <w:rFonts w:ascii="Calibri Light" w:hAnsi="Calibri Light" w:cs="Calibri Light"/>
          <w:b/>
          <w:sz w:val="26"/>
          <w:szCs w:val="26"/>
        </w:rPr>
        <w:t>Avsändarens a</w:t>
      </w:r>
      <w:r w:rsidRPr="00A1116A" w:rsidR="001A4121">
        <w:rPr>
          <w:rFonts w:ascii="Calibri Light" w:hAnsi="Calibri Light" w:cs="Calibri Light"/>
          <w:b/>
          <w:sz w:val="26"/>
          <w:szCs w:val="26"/>
        </w:rPr>
        <w:t>vvikelse-</w:t>
      </w:r>
      <w:r w:rsidRPr="00A1116A">
        <w:rPr>
          <w:rFonts w:ascii="Calibri Light" w:hAnsi="Calibri Light" w:cs="Calibri Light"/>
          <w:b/>
          <w:sz w:val="26"/>
          <w:szCs w:val="26"/>
        </w:rPr>
        <w:t>/ diarienummer</w:t>
      </w:r>
      <w:r w:rsidR="00395C60">
        <w:rPr>
          <w:rFonts w:ascii="Calibri Light" w:hAnsi="Calibri Light" w:cs="Calibri Light"/>
          <w:b/>
          <w:sz w:val="26"/>
          <w:szCs w:val="26"/>
        </w:rPr>
        <w:t xml:space="preserve">: </w:t>
      </w:r>
      <w:r w:rsidRPr="00A1116A" w:rsidR="001A4121">
        <w:rPr>
          <w:rFonts w:ascii="Calibri Light" w:hAnsi="Calibri Light" w:cs="Calibri Light"/>
          <w:b/>
          <w:sz w:val="26"/>
          <w:szCs w:val="26"/>
        </w:rPr>
        <w:t xml:space="preserve"> </w:t>
      </w:r>
      <w:sdt>
        <w:sdtPr>
          <w:rPr>
            <w:rFonts w:ascii="Calibri Light" w:hAnsi="Calibri Light" w:cs="Calibri Light"/>
            <w:bCs/>
            <w:sz w:val="26"/>
            <w:szCs w:val="26"/>
            <w:shd w:val="clear" w:color="auto" w:fill="EDFFC4" w:themeFill="accent1" w:themeFillTint="33"/>
          </w:rPr>
          <w:id w:val="1917972349"/>
          <w:placeholder>
            <w:docPart w:val="DefaultPlaceholder_-1854013440"/>
          </w:placeholder>
          <w:richText/>
        </w:sdtPr>
        <w:sdtContent>
          <w:r w:rsidRPr="00A1116A">
            <w:rPr>
              <w:rFonts w:ascii="Calibri Light" w:hAnsi="Calibri Light" w:cs="Calibri Light"/>
              <w:bCs/>
              <w:sz w:val="26"/>
              <w:szCs w:val="26"/>
              <w:shd w:val="clear" w:color="auto" w:fill="EDFFC4" w:themeFill="accent1" w:themeFillTint="33"/>
            </w:rPr>
            <w:t>_</w:t>
          </w:r>
          <w:r w:rsidRPr="00A1116A" w:rsidR="00706428">
            <w:rPr>
              <w:rFonts w:ascii="Calibri Light" w:hAnsi="Calibri Light" w:cs="Calibri Light"/>
              <w:bCs/>
              <w:sz w:val="26"/>
              <w:szCs w:val="26"/>
              <w:shd w:val="clear" w:color="auto" w:fill="EDFFC4" w:themeFill="accent1" w:themeFillTint="33"/>
            </w:rPr>
            <w:t>_____</w:t>
          </w:r>
          <w:r w:rsidRPr="00A1116A">
            <w:rPr>
              <w:rFonts w:ascii="Calibri Light" w:hAnsi="Calibri Light" w:cs="Calibri Light"/>
              <w:bCs/>
              <w:sz w:val="26"/>
              <w:szCs w:val="26"/>
              <w:shd w:val="clear" w:color="auto" w:fill="EDFFC4" w:themeFill="accent1" w:themeFillTint="33"/>
            </w:rPr>
            <w:t>_</w:t>
          </w:r>
        </w:sdtContent>
      </w:sdt>
      <w:r w:rsidRPr="00A1116A" w:rsidR="005F1D3E">
        <w:rPr>
          <w:rFonts w:ascii="Calibri Light" w:hAnsi="Calibri Light" w:cs="Calibri Light"/>
          <w:bCs/>
          <w:sz w:val="26"/>
          <w:szCs w:val="26"/>
        </w:rPr>
        <w:t xml:space="preserve"> </w:t>
      </w:r>
    </w:p>
    <w:p w:rsidR="001A4121" w:rsidRPr="00CD7137" w:rsidP="00793220" w14:paraId="0AF3F2FD" w14:textId="2A2406AE">
      <w:pPr>
        <w:spacing w:before="240" w:after="360"/>
        <w:rPr>
          <w:rFonts w:ascii="Calibri Light" w:hAnsi="Calibri Light" w:cs="Calibri Light"/>
          <w:iCs/>
          <w:sz w:val="26"/>
          <w:szCs w:val="26"/>
        </w:rPr>
      </w:pPr>
      <w:r>
        <w:rPr>
          <w:rFonts w:ascii="Calibri Light" w:hAnsi="Calibri Light" w:cs="Calibri Light"/>
          <w:b/>
          <w:sz w:val="26"/>
          <w:szCs w:val="26"/>
        </w:rPr>
        <w:t>Avsändare</w:t>
      </w:r>
      <w:r w:rsidR="00793220">
        <w:rPr>
          <w:rFonts w:ascii="Calibri Light" w:hAnsi="Calibri Light" w:cs="Calibri Light"/>
          <w:b/>
          <w:sz w:val="26"/>
          <w:szCs w:val="26"/>
        </w:rPr>
        <w:t>ns adress</w:t>
      </w:r>
      <w:r w:rsidRPr="00A1116A" w:rsidR="002C2503">
        <w:rPr>
          <w:rFonts w:ascii="Calibri Light" w:hAnsi="Calibri Light" w:cs="Calibri Light"/>
          <w:bCs/>
          <w:sz w:val="26"/>
          <w:szCs w:val="26"/>
        </w:rPr>
        <w:t>:</w:t>
      </w:r>
      <w:r w:rsidR="00395C60">
        <w:rPr>
          <w:rFonts w:ascii="Calibri Light" w:hAnsi="Calibri Light" w:cs="Calibri Light"/>
          <w:bCs/>
          <w:sz w:val="26"/>
          <w:szCs w:val="26"/>
        </w:rPr>
        <w:t xml:space="preserve"> </w:t>
      </w:r>
      <w:r w:rsidRPr="002C2503" w:rsidR="00710A3B">
        <w:rPr>
          <w:rFonts w:ascii="Calibri Light" w:hAnsi="Calibri Light" w:cs="Calibri Light"/>
          <w:bCs/>
          <w:sz w:val="26"/>
          <w:szCs w:val="26"/>
          <w:shd w:val="clear" w:color="auto" w:fill="EDFFC4" w:themeFill="accent1" w:themeFillTint="33"/>
        </w:rPr>
        <w:t xml:space="preserve"> </w:t>
      </w:r>
      <w:sdt>
        <w:sdtPr>
          <w:rPr>
            <w:rFonts w:ascii="Calibri Light" w:hAnsi="Calibri Light" w:cs="Calibri Light"/>
            <w:bCs/>
            <w:sz w:val="26"/>
            <w:szCs w:val="26"/>
            <w:shd w:val="clear" w:color="auto" w:fill="EDFFC4" w:themeFill="accent1" w:themeFillTint="33"/>
          </w:rPr>
          <w:id w:val="1322009364"/>
          <w:placeholder>
            <w:docPart w:val="2EA886A139CE4784BDABEBA044A9927D"/>
          </w:placeholder>
          <w:richText/>
        </w:sdtPr>
        <w:sdtContent>
          <w:r w:rsidRPr="002C2503" w:rsidR="00710A3B">
            <w:rPr>
              <w:rFonts w:ascii="Calibri Light" w:hAnsi="Calibri Light" w:cs="Calibri Light"/>
              <w:bCs/>
              <w:sz w:val="26"/>
              <w:szCs w:val="26"/>
              <w:shd w:val="clear" w:color="auto" w:fill="EDFFC4" w:themeFill="accent1" w:themeFillTint="33"/>
            </w:rPr>
            <w:t>_</w:t>
          </w:r>
          <w:r w:rsidRPr="002C2503" w:rsidR="00706428">
            <w:rPr>
              <w:rFonts w:ascii="Calibri Light" w:hAnsi="Calibri Light" w:cs="Calibri Light"/>
              <w:bCs/>
              <w:sz w:val="26"/>
              <w:szCs w:val="26"/>
              <w:shd w:val="clear" w:color="auto" w:fill="EDFFC4" w:themeFill="accent1" w:themeFillTint="33"/>
            </w:rPr>
            <w:t>_____</w:t>
          </w:r>
          <w:r w:rsidRPr="002C2503" w:rsidR="00710A3B">
            <w:rPr>
              <w:rFonts w:ascii="Calibri Light" w:hAnsi="Calibri Light" w:cs="Calibri Light"/>
              <w:bCs/>
              <w:sz w:val="26"/>
              <w:szCs w:val="26"/>
              <w:shd w:val="clear" w:color="auto" w:fill="EDFFC4" w:themeFill="accent1" w:themeFillTint="33"/>
            </w:rPr>
            <w:t>_</w:t>
          </w:r>
        </w:sdtContent>
      </w:sdt>
      <w:r w:rsidRPr="002C2503" w:rsidR="005F1D3E">
        <w:rPr>
          <w:rFonts w:ascii="Calibri Light" w:hAnsi="Calibri Light" w:cs="Calibri Light"/>
          <w:bCs/>
          <w:sz w:val="24"/>
          <w:szCs w:val="24"/>
          <w:shd w:val="clear" w:color="auto" w:fill="CCECFF"/>
        </w:rPr>
        <w:t xml:space="preserve"> </w:t>
      </w:r>
    </w:p>
    <w:p w:rsidR="001A4121" w:rsidRPr="00A1116A" w:rsidP="00793220" w14:paraId="4BBD8B95" w14:textId="66C6E7DB">
      <w:pPr>
        <w:spacing w:before="240" w:after="360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b/>
          <w:sz w:val="26"/>
          <w:szCs w:val="26"/>
        </w:rPr>
        <w:t>Mottaga</w:t>
      </w:r>
      <w:r w:rsidR="00395C60">
        <w:rPr>
          <w:rFonts w:ascii="Calibri Light" w:hAnsi="Calibri Light" w:cs="Calibri Light"/>
          <w:b/>
          <w:sz w:val="26"/>
          <w:szCs w:val="26"/>
        </w:rPr>
        <w:t>nde verksamhet</w:t>
      </w:r>
      <w:r w:rsidRPr="00A1116A" w:rsidR="00710A3B">
        <w:rPr>
          <w:rFonts w:ascii="Calibri Light" w:hAnsi="Calibri Light" w:cs="Calibri Light"/>
          <w:b/>
          <w:sz w:val="26"/>
          <w:szCs w:val="26"/>
        </w:rPr>
        <w:t>:</w:t>
      </w:r>
      <w:r w:rsidR="00395C60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A1116A" w:rsidR="00710A3B">
        <w:rPr>
          <w:rFonts w:ascii="Calibri Light" w:hAnsi="Calibri Light" w:cs="Calibri Light"/>
          <w:b/>
          <w:sz w:val="26"/>
          <w:szCs w:val="26"/>
        </w:rPr>
        <w:t xml:space="preserve"> </w:t>
      </w:r>
      <w:sdt>
        <w:sdtPr>
          <w:rPr>
            <w:rFonts w:ascii="Calibri Light" w:hAnsi="Calibri Light" w:cs="Calibri Light"/>
            <w:b/>
            <w:sz w:val="26"/>
            <w:szCs w:val="26"/>
          </w:rPr>
          <w:id w:val="702134587"/>
          <w:placeholder>
            <w:docPart w:val="DefaultPlaceholder_-1854013440"/>
          </w:placeholder>
          <w:richText/>
        </w:sdtPr>
        <w:sdtContent>
          <w:sdt>
            <w:sdtPr>
              <w:rPr>
                <w:rFonts w:ascii="Calibri Light" w:hAnsi="Calibri Light" w:cs="Calibri Light"/>
                <w:b/>
                <w:sz w:val="26"/>
                <w:szCs w:val="26"/>
                <w:shd w:val="clear" w:color="auto" w:fill="EDFFC4" w:themeFill="accent1" w:themeFillTint="33"/>
              </w:rPr>
              <w:id w:val="-1494481341"/>
              <w:placeholder>
                <w:docPart w:val="2EA886A139CE4784BDABEBA044A9927D"/>
              </w:placeholder>
              <w:richText/>
            </w:sdtPr>
            <w:sdtContent>
              <w:r w:rsidRPr="00A1116A" w:rsidR="00710A3B">
                <w:rPr>
                  <w:rFonts w:ascii="Calibri Light" w:hAnsi="Calibri Light" w:cs="Calibri Light"/>
                  <w:b/>
                  <w:sz w:val="26"/>
                  <w:szCs w:val="26"/>
                  <w:shd w:val="clear" w:color="auto" w:fill="EDFFC4" w:themeFill="accent1" w:themeFillTint="33"/>
                </w:rPr>
                <w:t>_</w:t>
              </w:r>
              <w:r w:rsidRPr="00A1116A" w:rsidR="00706428">
                <w:rPr>
                  <w:rFonts w:ascii="Calibri Light" w:hAnsi="Calibri Light" w:cs="Calibri Light"/>
                  <w:b/>
                  <w:sz w:val="26"/>
                  <w:szCs w:val="26"/>
                  <w:shd w:val="clear" w:color="auto" w:fill="EDFFC4" w:themeFill="accent1" w:themeFillTint="33"/>
                </w:rPr>
                <w:t>_____</w:t>
              </w:r>
            </w:sdtContent>
          </w:sdt>
          <w:r w:rsidRPr="00A1116A" w:rsidR="00710A3B">
            <w:rPr>
              <w:rFonts w:ascii="Calibri Light" w:hAnsi="Calibri Light" w:cs="Calibri Light"/>
              <w:b/>
              <w:sz w:val="26"/>
              <w:szCs w:val="26"/>
              <w:shd w:val="clear" w:color="auto" w:fill="EDFFC4" w:themeFill="accent1" w:themeFillTint="33"/>
            </w:rPr>
            <w:t>_</w:t>
          </w:r>
        </w:sdtContent>
      </w:sdt>
      <w:r w:rsidRPr="00A1116A" w:rsidR="005F1D3E">
        <w:rPr>
          <w:rFonts w:ascii="Calibri Light" w:hAnsi="Calibri Light" w:cs="Calibri Light"/>
          <w:sz w:val="26"/>
          <w:szCs w:val="26"/>
          <w:shd w:val="clear" w:color="auto" w:fill="C0D9F0" w:themeFill="accent6" w:themeFillTint="99"/>
        </w:rPr>
        <w:t xml:space="preserve"> </w:t>
      </w:r>
    </w:p>
    <w:p w:rsidR="009C6B22" w:rsidRPr="00710A3B" w:rsidP="00793220" w14:paraId="41A0AB65" w14:textId="77777777">
      <w:pPr>
        <w:tabs>
          <w:tab w:val="center" w:pos="1985"/>
          <w:tab w:val="left" w:pos="3119"/>
          <w:tab w:val="right" w:pos="5954"/>
        </w:tabs>
        <w:spacing w:before="240" w:after="360"/>
        <w:rPr>
          <w:rFonts w:ascii="Calibri Light" w:hAnsi="Calibri Light" w:cs="Calibri Light"/>
          <w:i/>
          <w:iCs/>
          <w:sz w:val="24"/>
          <w:szCs w:val="24"/>
        </w:rPr>
      </w:pPr>
      <w:r w:rsidRPr="00710A3B">
        <w:rPr>
          <w:rFonts w:ascii="Calibri Light" w:hAnsi="Calibri Light" w:cs="Calibri Light"/>
          <w:b/>
          <w:sz w:val="26"/>
          <w:szCs w:val="26"/>
        </w:rPr>
        <w:t>Lagrum:</w:t>
      </w:r>
      <w:r w:rsidRPr="00710A3B" w:rsidR="00793220">
        <w:rPr>
          <w:rFonts w:ascii="Calibri Light" w:hAnsi="Calibri Light" w:cs="Calibri Light"/>
          <w:b/>
          <w:sz w:val="24"/>
          <w:szCs w:val="24"/>
        </w:rPr>
        <w:tab/>
      </w:r>
      <w:r w:rsidRPr="00710A3B">
        <w:rPr>
          <w:rFonts w:ascii="Calibri Light" w:hAnsi="Calibri Light" w:cs="Calibri Light"/>
          <w:b/>
          <w:sz w:val="24"/>
          <w:szCs w:val="24"/>
        </w:rPr>
        <w:t xml:space="preserve"> </w:t>
      </w:r>
      <w:sdt>
        <w:sdtPr>
          <w:rPr>
            <w:rFonts w:ascii="Calibri Light" w:eastAsia="MS Gothic" w:hAnsi="Calibri Light" w:cs="Calibri Light"/>
            <w:sz w:val="28"/>
            <w:szCs w:val="28"/>
            <w:shd w:val="clear" w:color="auto" w:fill="EDFFC4" w:themeFill="accent1" w:themeFillTint="33"/>
          </w:rPr>
          <w:id w:val="-269705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0A3B" w:rsidR="00CC3A4C">
            <w:rPr>
              <w:rFonts w:ascii="MS Gothic" w:eastAsia="MS Gothic" w:hAnsi="MS Gothic" w:cs="MS Gothic"/>
              <w:sz w:val="28"/>
              <w:szCs w:val="28"/>
              <w:shd w:val="clear" w:color="auto" w:fill="EDFFC4" w:themeFill="accent1" w:themeFillTint="33"/>
            </w:rPr>
            <w:t>☐</w:t>
          </w:r>
        </w:sdtContent>
      </w:sdt>
      <w:r w:rsidRPr="00710A3B">
        <w:rPr>
          <w:rFonts w:ascii="Calibri Light" w:hAnsi="Calibri Light" w:cs="Calibri Light"/>
          <w:sz w:val="24"/>
          <w:szCs w:val="24"/>
        </w:rPr>
        <w:t xml:space="preserve"> HSL</w:t>
      </w:r>
      <w:r w:rsidRPr="00710A3B">
        <w:rPr>
          <w:rFonts w:ascii="Calibri Light" w:hAnsi="Calibri Light" w:cs="Calibri Light"/>
          <w:sz w:val="24"/>
          <w:szCs w:val="24"/>
        </w:rPr>
        <w:tab/>
      </w:r>
      <w:r w:rsidRPr="00710A3B" w:rsidR="00706428">
        <w:rPr>
          <w:rFonts w:ascii="Calibri Light" w:hAnsi="Calibri Light" w:cs="Calibri Light"/>
          <w:sz w:val="24"/>
          <w:szCs w:val="24"/>
        </w:rPr>
        <w:t xml:space="preserve"> </w:t>
      </w:r>
      <w:sdt>
        <w:sdtPr>
          <w:rPr>
            <w:rFonts w:ascii="Calibri Light" w:eastAsia="MS Gothic" w:hAnsi="Calibri Light" w:cs="Calibri Light"/>
            <w:sz w:val="28"/>
            <w:szCs w:val="28"/>
            <w:shd w:val="clear" w:color="auto" w:fill="EDFFC4" w:themeFill="accent1" w:themeFillTint="33"/>
          </w:rPr>
          <w:id w:val="1467166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0A3B">
            <w:rPr>
              <w:rFonts w:ascii="MS Gothic" w:eastAsia="MS Gothic" w:hAnsi="MS Gothic" w:cs="MS Gothic"/>
              <w:sz w:val="28"/>
              <w:szCs w:val="28"/>
              <w:shd w:val="clear" w:color="auto" w:fill="EDFFC4" w:themeFill="accent1" w:themeFillTint="33"/>
            </w:rPr>
            <w:t>☐</w:t>
          </w:r>
        </w:sdtContent>
      </w:sdt>
      <w:r w:rsidRPr="00710A3B">
        <w:rPr>
          <w:rFonts w:ascii="Calibri Light" w:hAnsi="Calibri Light" w:cs="Calibri Light"/>
          <w:sz w:val="24"/>
          <w:szCs w:val="24"/>
        </w:rPr>
        <w:t xml:space="preserve"> SoL/ LSS </w:t>
      </w:r>
      <w:r w:rsidRPr="00710A3B">
        <w:rPr>
          <w:rFonts w:ascii="Calibri Light" w:hAnsi="Calibri Light" w:cs="Calibri Light"/>
          <w:i/>
          <w:iCs/>
          <w:szCs w:val="20"/>
        </w:rPr>
        <w:t xml:space="preserve">(samtycke </w:t>
      </w:r>
      <w:r w:rsidRPr="00710A3B" w:rsidR="00A1116A">
        <w:rPr>
          <w:rFonts w:ascii="Calibri Light" w:hAnsi="Calibri Light" w:cs="Calibri Light"/>
          <w:i/>
          <w:iCs/>
          <w:szCs w:val="20"/>
        </w:rPr>
        <w:t>finns)</w:t>
      </w:r>
      <w:r w:rsidRPr="00710A3B" w:rsidR="00793220">
        <w:rPr>
          <w:rFonts w:ascii="Calibri Light" w:hAnsi="Calibri Light" w:cs="Calibri Light"/>
          <w:i/>
          <w:iCs/>
          <w:szCs w:val="20"/>
        </w:rPr>
        <w:tab/>
      </w:r>
      <w:r w:rsidRPr="00710A3B" w:rsidR="00793220">
        <w:rPr>
          <w:rFonts w:ascii="Calibri Light" w:hAnsi="Calibri Light" w:cs="Calibri Light"/>
          <w:szCs w:val="20"/>
        </w:rPr>
        <w:tab/>
      </w:r>
      <w:r w:rsidRPr="00710A3B" w:rsidR="00706428">
        <w:rPr>
          <w:rFonts w:ascii="Calibri Light" w:hAnsi="Calibri Light" w:cs="Calibri Light"/>
          <w:sz w:val="24"/>
          <w:szCs w:val="24"/>
        </w:rPr>
        <w:t xml:space="preserve"> </w:t>
      </w:r>
      <w:sdt>
        <w:sdtPr>
          <w:rPr>
            <w:rFonts w:ascii="Calibri Light" w:eastAsia="MS Gothic" w:hAnsi="Calibri Light" w:cs="Calibri Light"/>
            <w:sz w:val="28"/>
            <w:szCs w:val="28"/>
            <w:shd w:val="clear" w:color="auto" w:fill="EDFFC4" w:themeFill="accent1" w:themeFillTint="33"/>
          </w:rPr>
          <w:id w:val="776613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0A3B">
            <w:rPr>
              <w:rFonts w:ascii="MS Gothic" w:eastAsia="MS Gothic" w:hAnsi="MS Gothic" w:cs="MS Gothic"/>
              <w:sz w:val="28"/>
              <w:szCs w:val="28"/>
              <w:shd w:val="clear" w:color="auto" w:fill="EDFFC4" w:themeFill="accent1" w:themeFillTint="33"/>
            </w:rPr>
            <w:t>☐</w:t>
          </w:r>
        </w:sdtContent>
      </w:sdt>
      <w:r w:rsidRPr="00710A3B">
        <w:rPr>
          <w:rFonts w:ascii="Calibri Light" w:hAnsi="Calibri Light" w:cs="Calibri Light"/>
          <w:sz w:val="24"/>
          <w:szCs w:val="24"/>
        </w:rPr>
        <w:t xml:space="preserve"> SoL/ LSS </w:t>
      </w:r>
      <w:r w:rsidRPr="00710A3B">
        <w:rPr>
          <w:rFonts w:ascii="Calibri Light" w:hAnsi="Calibri Light" w:cs="Calibri Light"/>
          <w:i/>
          <w:iCs/>
          <w:szCs w:val="20"/>
        </w:rPr>
        <w:t>(samtycke saknas)</w:t>
      </w:r>
    </w:p>
    <w:p w:rsidR="00FE5A59" w:rsidRPr="00710A3B" w:rsidP="00710A3B" w14:paraId="55F0C3E3" w14:textId="77777777">
      <w:pPr>
        <w:pBdr>
          <w:top w:val="single" w:sz="18" w:space="1" w:color="808080" w:themeColor="background1" w:themeShade="80"/>
        </w:pBdr>
        <w:spacing w:before="240" w:after="360"/>
        <w:rPr>
          <w:rFonts w:ascii="Calibri Light" w:hAnsi="Calibri Light" w:cs="Calibri Light"/>
          <w:i/>
          <w:iCs/>
          <w:color w:val="808080" w:themeColor="background1" w:themeShade="80"/>
          <w:sz w:val="24"/>
          <w:szCs w:val="24"/>
        </w:rPr>
      </w:pPr>
      <w:r w:rsidRPr="00710A3B">
        <w:rPr>
          <w:rFonts w:ascii="Calibri Light" w:hAnsi="Calibri Light" w:cs="Calibri Light"/>
          <w:i/>
          <w:iCs/>
          <w:color w:val="808080" w:themeColor="background1" w:themeShade="80"/>
          <w:sz w:val="24"/>
          <w:szCs w:val="24"/>
        </w:rPr>
        <w:t>Bifoga kopia på avvikelse</w:t>
      </w:r>
      <w:r w:rsidRPr="00710A3B" w:rsidR="00865D65">
        <w:rPr>
          <w:rFonts w:ascii="Calibri Light" w:hAnsi="Calibri Light" w:cs="Calibri Light"/>
          <w:i/>
          <w:iCs/>
          <w:color w:val="808080" w:themeColor="background1" w:themeShade="80"/>
          <w:sz w:val="24"/>
          <w:szCs w:val="24"/>
        </w:rPr>
        <w:t>ärende</w:t>
      </w:r>
      <w:r w:rsidRPr="00710A3B">
        <w:rPr>
          <w:rFonts w:ascii="Calibri Light" w:hAnsi="Calibri Light" w:cs="Calibri Light"/>
          <w:i/>
          <w:iCs/>
          <w:color w:val="808080" w:themeColor="background1" w:themeShade="80"/>
          <w:sz w:val="24"/>
          <w:szCs w:val="24"/>
        </w:rPr>
        <w:t xml:space="preserve"> </w:t>
      </w:r>
      <w:r w:rsidRPr="00710A3B">
        <w:rPr>
          <w:rFonts w:ascii="Calibri Light" w:hAnsi="Calibri Light" w:cs="Calibri Light"/>
          <w:i/>
          <w:iCs/>
          <w:color w:val="808080" w:themeColor="background1" w:themeShade="80"/>
          <w:sz w:val="24"/>
          <w:szCs w:val="24"/>
          <w:u w:val="single"/>
        </w:rPr>
        <w:t>elle</w:t>
      </w:r>
      <w:r w:rsidRPr="00710A3B">
        <w:rPr>
          <w:rFonts w:ascii="Calibri Light" w:hAnsi="Calibri Light" w:cs="Calibri Light"/>
          <w:i/>
          <w:iCs/>
          <w:color w:val="808080" w:themeColor="background1" w:themeShade="80"/>
          <w:sz w:val="24"/>
          <w:szCs w:val="24"/>
        </w:rPr>
        <w:t xml:space="preserve">r fyll i </w:t>
      </w:r>
      <w:r w:rsidR="0052535A">
        <w:rPr>
          <w:rFonts w:ascii="Calibri Light" w:hAnsi="Calibri Light" w:cs="Calibri Light"/>
          <w:i/>
          <w:iCs/>
          <w:color w:val="808080" w:themeColor="background1" w:themeShade="80"/>
          <w:sz w:val="24"/>
          <w:szCs w:val="24"/>
        </w:rPr>
        <w:t>efterfrågade</w:t>
      </w:r>
      <w:r w:rsidRPr="00710A3B" w:rsidR="00865D65">
        <w:rPr>
          <w:rFonts w:ascii="Calibri Light" w:hAnsi="Calibri Light" w:cs="Calibri Light"/>
          <w:i/>
          <w:iCs/>
          <w:color w:val="808080" w:themeColor="background1" w:themeShade="80"/>
          <w:sz w:val="24"/>
          <w:szCs w:val="24"/>
        </w:rPr>
        <w:t xml:space="preserve"> uppgifter</w:t>
      </w:r>
      <w:r>
        <w:rPr>
          <w:rFonts w:ascii="Calibri Light" w:hAnsi="Calibri Light" w:cs="Calibri Light"/>
          <w:i/>
          <w:iCs/>
          <w:color w:val="808080" w:themeColor="background1" w:themeShade="80"/>
          <w:sz w:val="24"/>
          <w:szCs w:val="24"/>
        </w:rPr>
        <w:t xml:space="preserve"> nedan</w:t>
      </w:r>
      <w:r w:rsidRPr="00710A3B">
        <w:rPr>
          <w:rFonts w:ascii="Calibri Light" w:hAnsi="Calibri Light" w:cs="Calibri Light"/>
          <w:i/>
          <w:iCs/>
          <w:color w:val="808080" w:themeColor="background1" w:themeShade="80"/>
          <w:sz w:val="24"/>
          <w:szCs w:val="24"/>
        </w:rPr>
        <w:t>:</w:t>
      </w:r>
    </w:p>
    <w:p w:rsidR="00865D65" w:rsidRPr="00710A3B" w:rsidP="00BE0B63" w14:paraId="1097C830" w14:textId="77777777">
      <w:pPr>
        <w:spacing w:before="240" w:after="360"/>
        <w:rPr>
          <w:rFonts w:ascii="Calibri Light" w:hAnsi="Calibri Light" w:cs="Calibri Light"/>
          <w:bCs/>
          <w:sz w:val="26"/>
          <w:szCs w:val="26"/>
        </w:rPr>
      </w:pPr>
      <w:r w:rsidRPr="00710A3B">
        <w:rPr>
          <w:rFonts w:ascii="Calibri Light" w:hAnsi="Calibri Light" w:cs="Calibri Light"/>
          <w:b/>
          <w:sz w:val="26"/>
          <w:szCs w:val="26"/>
        </w:rPr>
        <w:t>Kopia på avvikelse</w:t>
      </w:r>
      <w:r w:rsidRPr="00710A3B" w:rsidR="00710A3B">
        <w:rPr>
          <w:rFonts w:ascii="Calibri Light" w:hAnsi="Calibri Light" w:cs="Calibri Light"/>
          <w:b/>
          <w:sz w:val="26"/>
          <w:szCs w:val="26"/>
        </w:rPr>
        <w:t>ärende</w:t>
      </w:r>
      <w:r w:rsidRPr="00710A3B">
        <w:rPr>
          <w:rFonts w:ascii="Calibri Light" w:hAnsi="Calibri Light" w:cs="Calibri Light"/>
          <w:b/>
          <w:sz w:val="26"/>
          <w:szCs w:val="26"/>
        </w:rPr>
        <w:t xml:space="preserve"> bifogas</w:t>
      </w:r>
      <w:r w:rsidRPr="00710A3B">
        <w:rPr>
          <w:rFonts w:ascii="Calibri Light" w:hAnsi="Calibri Light" w:cs="Calibri Light"/>
          <w:b/>
          <w:sz w:val="26"/>
          <w:szCs w:val="26"/>
          <w:shd w:val="clear" w:color="auto" w:fill="FFFFFF" w:themeFill="background1"/>
        </w:rPr>
        <w:tab/>
      </w:r>
      <w:r w:rsidRPr="00710A3B">
        <w:rPr>
          <w:rFonts w:ascii="Calibri Light" w:hAnsi="Calibri Light" w:cs="Calibri Light"/>
          <w:bCs/>
          <w:sz w:val="26"/>
          <w:szCs w:val="26"/>
          <w:shd w:val="clear" w:color="auto" w:fill="EDFFC4" w:themeFill="accent1" w:themeFillTint="33"/>
        </w:rPr>
        <w:t xml:space="preserve"> </w:t>
      </w:r>
      <w:sdt>
        <w:sdtPr>
          <w:rPr>
            <w:rFonts w:ascii="Calibri Light" w:hAnsi="Calibri Light" w:cs="Calibri Light"/>
            <w:bCs/>
            <w:sz w:val="28"/>
            <w:szCs w:val="28"/>
            <w:shd w:val="clear" w:color="auto" w:fill="EDFFC4" w:themeFill="accent1" w:themeFillTint="33"/>
          </w:rPr>
          <w:id w:val="-1655910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0A3B" w:rsidR="00710A3B">
            <w:rPr>
              <w:rFonts w:ascii="MS Gothic" w:eastAsia="MS Gothic" w:hAnsi="MS Gothic" w:cs="MS Gothic"/>
              <w:bCs/>
              <w:sz w:val="28"/>
              <w:szCs w:val="28"/>
              <w:shd w:val="clear" w:color="auto" w:fill="EDFFC4" w:themeFill="accent1" w:themeFillTint="33"/>
            </w:rPr>
            <w:t>☐</w:t>
          </w:r>
        </w:sdtContent>
      </w:sdt>
    </w:p>
    <w:p w:rsidR="004D2E39" w:rsidP="00BE0B63" w14:paraId="50E7E766" w14:textId="77777777">
      <w:pPr>
        <w:spacing w:before="240" w:after="240"/>
        <w:rPr>
          <w:rFonts w:ascii="Calibri Light" w:hAnsi="Calibri Light" w:cs="Calibri Light"/>
          <w:sz w:val="24"/>
          <w:szCs w:val="24"/>
        </w:rPr>
      </w:pPr>
      <w:r w:rsidRPr="002C2503">
        <w:rPr>
          <w:rFonts w:ascii="Calibri Light" w:hAnsi="Calibri Light" w:cs="Calibri Light"/>
          <w:b/>
          <w:sz w:val="26"/>
          <w:szCs w:val="26"/>
        </w:rPr>
        <w:t>P</w:t>
      </w:r>
      <w:r>
        <w:rPr>
          <w:rFonts w:ascii="Calibri Light" w:hAnsi="Calibri Light" w:cs="Calibri Light"/>
          <w:b/>
          <w:sz w:val="26"/>
          <w:szCs w:val="26"/>
        </w:rPr>
        <w:t>erson</w:t>
      </w:r>
      <w:r w:rsidRPr="002C2503">
        <w:rPr>
          <w:rFonts w:ascii="Calibri Light" w:hAnsi="Calibri Light" w:cs="Calibri Light"/>
          <w:b/>
          <w:sz w:val="26"/>
          <w:szCs w:val="26"/>
        </w:rPr>
        <w:t>uppgifter:</w:t>
      </w:r>
      <w:r w:rsidRPr="00D04471">
        <w:rPr>
          <w:rFonts w:ascii="Calibri Light" w:hAnsi="Calibri Light" w:cs="Calibri Light"/>
          <w:sz w:val="24"/>
          <w:szCs w:val="24"/>
        </w:rPr>
        <w:t xml:space="preserve"> </w:t>
      </w:r>
      <w:sdt>
        <w:sdtPr>
          <w:rPr>
            <w:rFonts w:ascii="Calibri Light" w:hAnsi="Calibri Light" w:cs="Calibri Light"/>
            <w:sz w:val="24"/>
            <w:szCs w:val="24"/>
            <w:shd w:val="clear" w:color="auto" w:fill="EDFFC4" w:themeFill="accent1" w:themeFillTint="33"/>
          </w:rPr>
          <w:id w:val="-2083973262"/>
          <w:placeholder>
            <w:docPart w:val="222A8173F3DA4371A4D80FA73E0A4496"/>
          </w:placeholder>
          <w:richText/>
        </w:sdtPr>
        <w:sdtContent>
          <w:r w:rsidRPr="00A1116A">
            <w:rPr>
              <w:rFonts w:ascii="Calibri Light" w:hAnsi="Calibri Light" w:cs="Calibri Light"/>
              <w:sz w:val="24"/>
              <w:szCs w:val="24"/>
              <w:shd w:val="clear" w:color="auto" w:fill="EDFFC4" w:themeFill="accent1" w:themeFillTint="33"/>
            </w:rPr>
            <w:t>______</w:t>
          </w:r>
        </w:sdtContent>
      </w:sdt>
      <w:r w:rsidRPr="00D04471">
        <w:rPr>
          <w:rFonts w:ascii="Calibri Light" w:hAnsi="Calibri Light" w:cs="Calibri Light"/>
          <w:sz w:val="24"/>
          <w:szCs w:val="24"/>
        </w:rPr>
        <w:t xml:space="preserve"> </w:t>
      </w:r>
    </w:p>
    <w:p w:rsidR="001A4121" w:rsidRPr="00D04471" w:rsidP="00BE0B63" w14:paraId="29E7A26B" w14:textId="676D691D">
      <w:pPr>
        <w:spacing w:before="240" w:after="240"/>
        <w:rPr>
          <w:rFonts w:ascii="Calibri Light" w:hAnsi="Calibri Light" w:cs="Calibri Light"/>
          <w:sz w:val="24"/>
          <w:szCs w:val="24"/>
        </w:rPr>
      </w:pPr>
      <w:r w:rsidRPr="002C2503">
        <w:rPr>
          <w:rFonts w:ascii="Calibri Light" w:hAnsi="Calibri Light" w:cs="Calibri Light"/>
          <w:b/>
          <w:sz w:val="26"/>
          <w:szCs w:val="26"/>
        </w:rPr>
        <w:t xml:space="preserve">Vad har hänt? </w:t>
      </w:r>
      <w:sdt>
        <w:sdtPr>
          <w:rPr>
            <w:rFonts w:ascii="Calibri Light" w:hAnsi="Calibri Light" w:cs="Calibri Light"/>
            <w:b/>
            <w:sz w:val="26"/>
            <w:szCs w:val="26"/>
            <w:shd w:val="clear" w:color="auto" w:fill="EDFFC4" w:themeFill="accent1" w:themeFillTint="33"/>
          </w:rPr>
          <w:id w:val="-670108989"/>
          <w:placeholder>
            <w:docPart w:val="DefaultPlaceholder_-1854013440"/>
          </w:placeholder>
          <w:richText/>
        </w:sdtPr>
        <w:sdtContent>
          <w:r w:rsidRPr="002C2503">
            <w:rPr>
              <w:rFonts w:ascii="Calibri Light" w:hAnsi="Calibri Light" w:cs="Calibri Light"/>
              <w:b/>
              <w:sz w:val="26"/>
              <w:szCs w:val="26"/>
              <w:shd w:val="clear" w:color="auto" w:fill="EDFFC4" w:themeFill="accent1" w:themeFillTint="33"/>
            </w:rPr>
            <w:t>_</w:t>
          </w:r>
          <w:r w:rsidRPr="002C2503" w:rsidR="00706428">
            <w:rPr>
              <w:rFonts w:ascii="Calibri Light" w:hAnsi="Calibri Light" w:cs="Calibri Light"/>
              <w:b/>
              <w:sz w:val="26"/>
              <w:szCs w:val="26"/>
              <w:shd w:val="clear" w:color="auto" w:fill="EDFFC4" w:themeFill="accent1" w:themeFillTint="33"/>
            </w:rPr>
            <w:t>_____</w:t>
          </w:r>
          <w:r w:rsidRPr="002C2503">
            <w:rPr>
              <w:rFonts w:ascii="Calibri Light" w:hAnsi="Calibri Light" w:cs="Calibri Light"/>
              <w:b/>
              <w:sz w:val="26"/>
              <w:szCs w:val="26"/>
              <w:shd w:val="clear" w:color="auto" w:fill="EDFFC4" w:themeFill="accent1" w:themeFillTint="33"/>
            </w:rPr>
            <w:t>_</w:t>
          </w:r>
        </w:sdtContent>
      </w:sdt>
      <w:r w:rsidRPr="00D04471" w:rsidR="005F1D3E">
        <w:rPr>
          <w:rFonts w:ascii="Calibri Light" w:hAnsi="Calibri Light" w:cs="Calibri Light"/>
          <w:sz w:val="24"/>
          <w:szCs w:val="24"/>
        </w:rPr>
        <w:t xml:space="preserve"> </w:t>
      </w:r>
    </w:p>
    <w:p w:rsidR="004F57C1" w:rsidRPr="00D04471" w:rsidP="00BE0B63" w14:paraId="364EB990" w14:textId="77777777">
      <w:pPr>
        <w:spacing w:before="240" w:after="240"/>
        <w:rPr>
          <w:rFonts w:ascii="Calibri Light" w:hAnsi="Calibri Light" w:cs="Calibri Light"/>
          <w:sz w:val="24"/>
          <w:szCs w:val="24"/>
        </w:rPr>
      </w:pPr>
      <w:r w:rsidRPr="002C2503">
        <w:rPr>
          <w:rFonts w:ascii="Calibri Light" w:hAnsi="Calibri Light" w:cs="Calibri Light"/>
          <w:b/>
          <w:sz w:val="26"/>
          <w:szCs w:val="26"/>
        </w:rPr>
        <w:t xml:space="preserve">Beskriv hur patient påverkades! </w:t>
      </w:r>
      <w:sdt>
        <w:sdtPr>
          <w:rPr>
            <w:rFonts w:ascii="Calibri Light" w:hAnsi="Calibri Light" w:cs="Calibri Light"/>
            <w:b/>
            <w:sz w:val="26"/>
            <w:szCs w:val="26"/>
          </w:rPr>
          <w:id w:val="-85692349"/>
          <w:placeholder>
            <w:docPart w:val="A17F77EECAEE4937B713780DFE6621CA"/>
          </w:placeholder>
          <w:richText/>
        </w:sdtPr>
        <w:sdtContent>
          <w:r w:rsidRPr="002C2503">
            <w:rPr>
              <w:rFonts w:ascii="Calibri Light" w:hAnsi="Calibri Light" w:cs="Calibri Light"/>
              <w:b/>
              <w:sz w:val="26"/>
              <w:szCs w:val="26"/>
              <w:shd w:val="clear" w:color="auto" w:fill="EDFFC4" w:themeFill="accent1" w:themeFillTint="33"/>
            </w:rPr>
            <w:t>_</w:t>
          </w:r>
          <w:r w:rsidRPr="002C2503" w:rsidR="00706428">
            <w:rPr>
              <w:rFonts w:ascii="Calibri Light" w:hAnsi="Calibri Light" w:cs="Calibri Light"/>
              <w:b/>
              <w:sz w:val="26"/>
              <w:szCs w:val="26"/>
              <w:shd w:val="clear" w:color="auto" w:fill="EDFFC4" w:themeFill="accent1" w:themeFillTint="33"/>
            </w:rPr>
            <w:t>_____</w:t>
          </w:r>
          <w:r w:rsidRPr="002C2503">
            <w:rPr>
              <w:rFonts w:ascii="Calibri Light" w:hAnsi="Calibri Light" w:cs="Calibri Light"/>
              <w:b/>
              <w:sz w:val="26"/>
              <w:szCs w:val="26"/>
              <w:shd w:val="clear" w:color="auto" w:fill="EDFFC4" w:themeFill="accent1" w:themeFillTint="33"/>
            </w:rPr>
            <w:t>_</w:t>
          </w:r>
        </w:sdtContent>
      </w:sdt>
      <w:r w:rsidRPr="00D04471">
        <w:rPr>
          <w:rFonts w:ascii="Calibri Light" w:hAnsi="Calibri Light" w:cs="Calibri Light"/>
          <w:sz w:val="24"/>
          <w:szCs w:val="24"/>
        </w:rPr>
        <w:t xml:space="preserve"> </w:t>
      </w:r>
    </w:p>
    <w:p w:rsidR="003D52C1" w:rsidRPr="00D04471" w:rsidP="00BE0B63" w14:paraId="0531A93A" w14:textId="77777777">
      <w:pPr>
        <w:spacing w:before="240" w:after="240"/>
        <w:rPr>
          <w:rFonts w:ascii="Calibri Light" w:hAnsi="Calibri Light" w:cs="Calibri Light"/>
          <w:sz w:val="24"/>
          <w:szCs w:val="24"/>
        </w:rPr>
      </w:pPr>
      <w:r w:rsidRPr="002C2503">
        <w:rPr>
          <w:rFonts w:ascii="Calibri Light" w:hAnsi="Calibri Light" w:cs="Calibri Light"/>
          <w:b/>
          <w:sz w:val="26"/>
          <w:szCs w:val="26"/>
        </w:rPr>
        <w:t xml:space="preserve">Vilka akuta åtgärder är vidtagna? </w:t>
      </w:r>
      <w:sdt>
        <w:sdtPr>
          <w:rPr>
            <w:rFonts w:ascii="Calibri Light" w:hAnsi="Calibri Light" w:cs="Calibri Light"/>
            <w:b/>
            <w:sz w:val="26"/>
            <w:szCs w:val="26"/>
            <w:shd w:val="clear" w:color="auto" w:fill="EDFFC4" w:themeFill="accent1" w:themeFillTint="33"/>
          </w:rPr>
          <w:id w:val="63079318"/>
          <w:placeholder>
            <w:docPart w:val="DefaultPlaceholder_-1854013440"/>
          </w:placeholder>
          <w:richText/>
        </w:sdtPr>
        <w:sdtContent>
          <w:r w:rsidRPr="002C2503">
            <w:rPr>
              <w:rFonts w:ascii="Calibri Light" w:hAnsi="Calibri Light" w:cs="Calibri Light"/>
              <w:b/>
              <w:sz w:val="26"/>
              <w:szCs w:val="26"/>
              <w:shd w:val="clear" w:color="auto" w:fill="EDFFC4" w:themeFill="accent1" w:themeFillTint="33"/>
            </w:rPr>
            <w:t>_</w:t>
          </w:r>
          <w:r w:rsidRPr="002C2503" w:rsidR="00706428">
            <w:rPr>
              <w:rFonts w:ascii="Calibri Light" w:hAnsi="Calibri Light" w:cs="Calibri Light"/>
              <w:b/>
              <w:sz w:val="26"/>
              <w:szCs w:val="26"/>
              <w:shd w:val="clear" w:color="auto" w:fill="EDFFC4" w:themeFill="accent1" w:themeFillTint="33"/>
            </w:rPr>
            <w:t>_____</w:t>
          </w:r>
          <w:r w:rsidRPr="002C2503">
            <w:rPr>
              <w:rFonts w:ascii="Calibri Light" w:hAnsi="Calibri Light" w:cs="Calibri Light"/>
              <w:b/>
              <w:sz w:val="26"/>
              <w:szCs w:val="26"/>
              <w:shd w:val="clear" w:color="auto" w:fill="EDFFC4" w:themeFill="accent1" w:themeFillTint="33"/>
            </w:rPr>
            <w:t>_</w:t>
          </w:r>
        </w:sdtContent>
      </w:sdt>
      <w:r w:rsidRPr="00D04471" w:rsidR="005F1D3E">
        <w:rPr>
          <w:rFonts w:ascii="Calibri Light" w:hAnsi="Calibri Light" w:cs="Calibri Light"/>
          <w:sz w:val="24"/>
          <w:szCs w:val="24"/>
        </w:rPr>
        <w:t xml:space="preserve"> </w:t>
      </w:r>
    </w:p>
    <w:p w:rsidR="004F57C1" w:rsidRPr="00865D65" w:rsidP="00710A3B" w14:paraId="5D35B65D" w14:textId="77777777">
      <w:pPr>
        <w:spacing w:before="240" w:after="120"/>
        <w:rPr>
          <w:rFonts w:ascii="Calibri Light" w:hAnsi="Calibri Light" w:cs="Calibri Light"/>
          <w:bCs/>
          <w:sz w:val="26"/>
          <w:szCs w:val="26"/>
        </w:rPr>
      </w:pPr>
      <w:r w:rsidRPr="002C2503">
        <w:rPr>
          <w:rFonts w:ascii="Calibri Light" w:hAnsi="Calibri Light" w:cs="Calibri Light"/>
          <w:b/>
          <w:sz w:val="26"/>
          <w:szCs w:val="26"/>
        </w:rPr>
        <w:t xml:space="preserve">Förslag på åtgärder? </w:t>
      </w:r>
      <w:sdt>
        <w:sdtPr>
          <w:rPr>
            <w:rFonts w:ascii="Calibri Light" w:hAnsi="Calibri Light" w:cs="Calibri Light"/>
            <w:b/>
            <w:sz w:val="26"/>
            <w:szCs w:val="26"/>
            <w:shd w:val="clear" w:color="auto" w:fill="EDFFC4" w:themeFill="accent1" w:themeFillTint="33"/>
          </w:rPr>
          <w:id w:val="-1762367331"/>
          <w:placeholder>
            <w:docPart w:val="DefaultPlaceholder_-1854013440"/>
          </w:placeholder>
          <w:richText/>
        </w:sdtPr>
        <w:sdtContent>
          <w:r w:rsidRPr="002C2503">
            <w:rPr>
              <w:rFonts w:ascii="Calibri Light" w:hAnsi="Calibri Light" w:cs="Calibri Light"/>
              <w:b/>
              <w:sz w:val="26"/>
              <w:szCs w:val="26"/>
              <w:shd w:val="clear" w:color="auto" w:fill="EDFFC4" w:themeFill="accent1" w:themeFillTint="33"/>
            </w:rPr>
            <w:t>_</w:t>
          </w:r>
          <w:r w:rsidRPr="002C2503" w:rsidR="00706428">
            <w:rPr>
              <w:rFonts w:ascii="Calibri Light" w:hAnsi="Calibri Light" w:cs="Calibri Light"/>
              <w:b/>
              <w:sz w:val="26"/>
              <w:szCs w:val="26"/>
              <w:shd w:val="clear" w:color="auto" w:fill="EDFFC4" w:themeFill="accent1" w:themeFillTint="33"/>
            </w:rPr>
            <w:t>_____</w:t>
          </w:r>
          <w:r w:rsidRPr="002C2503">
            <w:rPr>
              <w:rFonts w:ascii="Calibri Light" w:hAnsi="Calibri Light" w:cs="Calibri Light"/>
              <w:b/>
              <w:sz w:val="26"/>
              <w:szCs w:val="26"/>
              <w:shd w:val="clear" w:color="auto" w:fill="EDFFC4" w:themeFill="accent1" w:themeFillTint="33"/>
            </w:rPr>
            <w:t>_</w:t>
          </w:r>
        </w:sdtContent>
      </w:sdt>
      <w:r w:rsidR="00865D65">
        <w:rPr>
          <w:rFonts w:ascii="Calibri Light" w:hAnsi="Calibri Light" w:cs="Calibri Light"/>
          <w:b/>
          <w:sz w:val="26"/>
          <w:szCs w:val="26"/>
          <w:shd w:val="clear" w:color="auto" w:fill="EDFFC4" w:themeFill="accent1" w:themeFillTint="33"/>
        </w:rPr>
        <w:t xml:space="preserve"> </w:t>
      </w:r>
    </w:p>
    <w:p w:rsidR="00FE5A59" w:rsidRPr="00BE0B63" w:rsidP="00710A3B" w14:paraId="70A1F2A3" w14:textId="77777777">
      <w:pPr>
        <w:spacing w:before="240"/>
        <w:rPr>
          <w:rFonts w:ascii="Calibri Light" w:hAnsi="Calibri Light" w:cs="Calibri Light"/>
          <w:bCs/>
          <w:sz w:val="24"/>
          <w:szCs w:val="24"/>
        </w:rPr>
      </w:pPr>
    </w:p>
    <w:p w:rsidR="00FE5A59" w:rsidRPr="00710A3B" w:rsidP="00710A3B" w14:paraId="0FE643CA" w14:textId="77777777">
      <w:pPr>
        <w:pBdr>
          <w:top w:val="single" w:sz="18" w:space="1" w:color="808080" w:themeColor="background1" w:themeShade="80"/>
        </w:pBdr>
        <w:tabs>
          <w:tab w:val="left" w:pos="567"/>
        </w:tabs>
        <w:spacing w:after="120"/>
        <w:ind w:left="567" w:hanging="567"/>
        <w:rPr>
          <w:rFonts w:ascii="Calibri Light" w:hAnsi="Calibri Light" w:cs="Calibri Light"/>
          <w:i/>
          <w:iCs/>
          <w:color w:val="808080" w:themeColor="background1" w:themeShade="80"/>
          <w:sz w:val="24"/>
          <w:szCs w:val="24"/>
        </w:rPr>
      </w:pPr>
      <w:r w:rsidRPr="00710A3B">
        <w:rPr>
          <w:rFonts w:ascii="Calibri Light" w:hAnsi="Calibri Light" w:cs="Calibri Light"/>
          <w:i/>
          <w:iCs/>
          <w:color w:val="808080" w:themeColor="background1" w:themeShade="80"/>
          <w:sz w:val="24"/>
          <w:szCs w:val="24"/>
        </w:rPr>
        <w:t>Obligatoriska uppgifter:</w:t>
      </w:r>
    </w:p>
    <w:p w:rsidR="001A4121" w:rsidRPr="00D04471" w:rsidP="00FE5A59" w14:paraId="0FC35781" w14:textId="77777777">
      <w:pPr>
        <w:tabs>
          <w:tab w:val="left" w:pos="567"/>
        </w:tabs>
        <w:spacing w:before="240" w:after="120"/>
        <w:ind w:left="567" w:hanging="567"/>
        <w:rPr>
          <w:rFonts w:ascii="Calibri Light" w:hAnsi="Calibri Light" w:cs="Calibri Light"/>
          <w:sz w:val="24"/>
          <w:szCs w:val="24"/>
        </w:rPr>
      </w:pPr>
      <w:r w:rsidRPr="00D04471">
        <w:rPr>
          <w:rFonts w:ascii="Calibri Light" w:hAnsi="Calibri Light" w:cs="Calibri Light"/>
          <w:b/>
          <w:sz w:val="28"/>
          <w:szCs w:val="28"/>
        </w:rPr>
        <w:t xml:space="preserve">Frågeställning </w:t>
      </w:r>
      <w:r w:rsidRPr="00D04471" w:rsidR="004F57C1">
        <w:rPr>
          <w:rFonts w:ascii="Calibri Light" w:hAnsi="Calibri Light" w:cs="Calibri Light"/>
          <w:bCs/>
          <w:sz w:val="24"/>
          <w:szCs w:val="24"/>
        </w:rPr>
        <w:t>Ange v</w:t>
      </w:r>
      <w:r w:rsidRPr="00D04471">
        <w:rPr>
          <w:rFonts w:ascii="Calibri Light" w:hAnsi="Calibri Light" w:cs="Calibri Light"/>
          <w:bCs/>
          <w:sz w:val="24"/>
          <w:szCs w:val="24"/>
        </w:rPr>
        <w:t>ad vill ni att regionen ska svara på</w:t>
      </w:r>
      <w:r w:rsidRPr="00D04471" w:rsidR="004F57C1">
        <w:rPr>
          <w:rFonts w:ascii="Calibri Light" w:hAnsi="Calibri Light" w:cs="Calibri Light"/>
          <w:bCs/>
          <w:sz w:val="24"/>
          <w:szCs w:val="24"/>
        </w:rPr>
        <w:t>!</w:t>
      </w:r>
      <w:r w:rsidRPr="00D04471" w:rsidR="005F1D3E">
        <w:rPr>
          <w:rFonts w:ascii="Calibri Light" w:hAnsi="Calibri Light" w:cs="Calibri Light"/>
          <w:sz w:val="24"/>
          <w:szCs w:val="24"/>
        </w:rPr>
        <w:t xml:space="preserve"> </w:t>
      </w:r>
      <w:sdt>
        <w:sdtPr>
          <w:rPr>
            <w:rFonts w:ascii="Calibri Light" w:hAnsi="Calibri Light" w:cs="Calibri Light"/>
            <w:sz w:val="24"/>
            <w:szCs w:val="24"/>
          </w:rPr>
          <w:id w:val="722876732"/>
          <w:placeholder>
            <w:docPart w:val="DefaultPlaceholder_-1854013440"/>
          </w:placeholder>
          <w:richText/>
        </w:sdtPr>
        <w:sdtEndPr>
          <w:rPr>
            <w:shd w:val="clear" w:color="auto" w:fill="EDFFC4" w:themeFill="accent1" w:themeFillTint="33"/>
          </w:rPr>
        </w:sdtEndPr>
        <w:sdtContent>
          <w:r w:rsidRPr="00D04471" w:rsidR="005F1D3E">
            <w:rPr>
              <w:rFonts w:ascii="Calibri Light" w:hAnsi="Calibri Light" w:cs="Calibri Light"/>
              <w:sz w:val="24"/>
              <w:szCs w:val="24"/>
              <w:shd w:val="clear" w:color="auto" w:fill="EDFFC4" w:themeFill="accent1" w:themeFillTint="33"/>
            </w:rPr>
            <w:t>_</w:t>
          </w:r>
          <w:r w:rsidR="00CD7137">
            <w:rPr>
              <w:rFonts w:ascii="Calibri Light" w:hAnsi="Calibri Light" w:cs="Calibri Light"/>
              <w:sz w:val="24"/>
              <w:szCs w:val="24"/>
              <w:shd w:val="clear" w:color="auto" w:fill="EDFFC4" w:themeFill="accent1" w:themeFillTint="33"/>
            </w:rPr>
            <w:t>____</w:t>
          </w:r>
          <w:r w:rsidRPr="00D04471" w:rsidR="005F1D3E">
            <w:rPr>
              <w:rFonts w:ascii="Calibri Light" w:hAnsi="Calibri Light" w:cs="Calibri Light"/>
              <w:sz w:val="24"/>
              <w:szCs w:val="24"/>
              <w:shd w:val="clear" w:color="auto" w:fill="EDFFC4" w:themeFill="accent1" w:themeFillTint="33"/>
            </w:rPr>
            <w:t>_</w:t>
          </w:r>
        </w:sdtContent>
      </w:sdt>
    </w:p>
    <w:p w:rsidR="00A1116A" w:rsidRPr="00D04471" w:rsidP="00710A3B" w14:paraId="5400AF67" w14:textId="77777777">
      <w:pPr>
        <w:spacing w:before="120" w:after="360"/>
        <w:rPr>
          <w:rFonts w:ascii="Calibri Light" w:hAnsi="Calibri Light" w:cs="Calibri Light"/>
          <w:sz w:val="24"/>
          <w:szCs w:val="24"/>
        </w:rPr>
      </w:pPr>
      <w:r w:rsidRPr="00D04471">
        <w:rPr>
          <w:rFonts w:ascii="Calibri Light" w:hAnsi="Calibri Light" w:cs="Calibri Light"/>
          <w:b/>
          <w:sz w:val="28"/>
          <w:szCs w:val="28"/>
        </w:rPr>
        <w:t xml:space="preserve">Svar </w:t>
      </w:r>
      <w:r w:rsidRPr="00D04471" w:rsidR="00FE5A59">
        <w:rPr>
          <w:rFonts w:ascii="Calibri Light" w:hAnsi="Calibri Light" w:cs="Calibri Light"/>
          <w:bCs/>
          <w:sz w:val="24"/>
          <w:szCs w:val="24"/>
        </w:rPr>
        <w:t>senast</w:t>
      </w:r>
      <w:r w:rsidRPr="00D04471">
        <w:rPr>
          <w:rFonts w:ascii="Calibri Light" w:hAnsi="Calibri Light" w:cs="Calibri Light"/>
          <w:bCs/>
          <w:sz w:val="24"/>
          <w:szCs w:val="24"/>
        </w:rPr>
        <w:t>:</w:t>
      </w:r>
      <w:r w:rsidRPr="00D04471">
        <w:rPr>
          <w:rFonts w:ascii="Calibri Light" w:hAnsi="Calibri Light" w:cs="Calibri Light"/>
          <w:sz w:val="24"/>
          <w:szCs w:val="24"/>
        </w:rPr>
        <w:t xml:space="preserve"> </w:t>
      </w:r>
      <w:sdt>
        <w:sdtPr>
          <w:rPr>
            <w:rFonts w:ascii="Calibri Light" w:hAnsi="Calibri Light" w:cs="Calibri Light"/>
            <w:i/>
            <w:iCs/>
            <w:color w:val="A6A6A6" w:themeColor="background1" w:themeShade="A6"/>
            <w:sz w:val="24"/>
            <w:szCs w:val="24"/>
          </w:rPr>
          <w:id w:val="-751512417"/>
          <w:placeholder>
            <w:docPart w:val="DefaultPlaceholder_-1854013440"/>
          </w:placeholder>
          <w:richText/>
        </w:sdtPr>
        <w:sdtContent>
          <w:sdt>
            <w:sdtPr>
              <w:rPr>
                <w:rFonts w:ascii="Calibri Light" w:hAnsi="Calibri Light" w:cs="Calibri Light"/>
                <w:i/>
                <w:iCs/>
                <w:color w:val="A6A6A6" w:themeColor="background1" w:themeShade="A6"/>
                <w:sz w:val="24"/>
                <w:szCs w:val="24"/>
                <w:shd w:val="clear" w:color="auto" w:fill="EDFFC4" w:themeFill="accent1" w:themeFillTint="33"/>
              </w:rPr>
              <w:id w:val="-1695212968"/>
              <w:placeholder>
                <w:docPart w:val="DefaultPlaceholder_-1854013437"/>
              </w:placeholder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Pr="00865D65" w:rsidR="00865D65">
                <w:rPr>
                  <w:rFonts w:ascii="Calibri Light" w:hAnsi="Calibri Light" w:cs="Calibri Light"/>
                  <w:i/>
                  <w:iCs/>
                  <w:color w:val="A6A6A6" w:themeColor="background1" w:themeShade="A6"/>
                  <w:sz w:val="24"/>
                  <w:szCs w:val="24"/>
                  <w:shd w:val="clear" w:color="auto" w:fill="EDFFC4" w:themeFill="accent1" w:themeFillTint="33"/>
                </w:rPr>
                <w:t>Ange datu</w:t>
              </w:r>
              <w:r w:rsidR="00865D65">
                <w:rPr>
                  <w:rFonts w:ascii="Calibri Light" w:hAnsi="Calibri Light" w:cs="Calibri Light"/>
                  <w:i/>
                  <w:iCs/>
                  <w:color w:val="A6A6A6" w:themeColor="background1" w:themeShade="A6"/>
                  <w:sz w:val="24"/>
                  <w:szCs w:val="24"/>
                  <w:shd w:val="clear" w:color="auto" w:fill="EDFFC4" w:themeFill="accent1" w:themeFillTint="33"/>
                </w:rPr>
                <w:t>m</w:t>
              </w:r>
            </w:sdtContent>
          </w:sdt>
          <w:r w:rsidRPr="00793220">
            <w:rPr>
              <w:rFonts w:ascii="Calibri Light" w:hAnsi="Calibri Light" w:cs="Calibri Light"/>
              <w:i/>
              <w:iCs/>
              <w:color w:val="A6A6A6" w:themeColor="background1" w:themeShade="A6"/>
              <w:sz w:val="24"/>
              <w:szCs w:val="24"/>
              <w:shd w:val="clear" w:color="auto" w:fill="EDFFC4" w:themeFill="accent1" w:themeFillTint="33"/>
            </w:rPr>
            <w:t>_</w:t>
          </w:r>
        </w:sdtContent>
      </w:sdt>
      <w:r w:rsidRPr="00D04471" w:rsidR="00A159B6">
        <w:rPr>
          <w:rFonts w:ascii="Calibri Light" w:hAnsi="Calibri Light" w:cs="Calibri Light"/>
          <w:sz w:val="24"/>
          <w:szCs w:val="24"/>
        </w:rPr>
        <w:t xml:space="preserve"> </w:t>
      </w:r>
    </w:p>
    <w:p w:rsidR="00395C60" w:rsidRPr="00395C60" w:rsidP="00BE0B63" w14:paraId="499564FF" w14:textId="77777777">
      <w:pPr>
        <w:pBdr>
          <w:bottom w:val="single" w:sz="18" w:space="1" w:color="808080" w:themeColor="background1" w:themeShade="80"/>
        </w:pBdr>
        <w:spacing w:before="120"/>
        <w:rPr>
          <w:rFonts w:ascii="Calibri Light" w:hAnsi="Calibri Light" w:cs="Calibri Light"/>
          <w:bCs/>
          <w:sz w:val="24"/>
          <w:szCs w:val="24"/>
        </w:rPr>
      </w:pPr>
    </w:p>
    <w:p w:rsidR="00A1116A" w:rsidP="00A1116A" w14:paraId="7CD9849B" w14:textId="7F0DA58F">
      <w:pPr>
        <w:spacing w:before="120"/>
        <w:rPr>
          <w:rFonts w:ascii="Calibri Light" w:hAnsi="Calibri Light" w:cs="Calibri Light"/>
          <w:b/>
          <w:sz w:val="28"/>
          <w:szCs w:val="28"/>
        </w:rPr>
      </w:pPr>
      <w:r w:rsidRPr="00D04471">
        <w:rPr>
          <w:rFonts w:ascii="Calibri Light" w:hAnsi="Calibri Light" w:cs="Calibri Light"/>
          <w:b/>
          <w:sz w:val="28"/>
          <w:szCs w:val="28"/>
        </w:rPr>
        <w:t>Kategorisering 1: Avvikelsety</w:t>
      </w:r>
      <w:r>
        <w:rPr>
          <w:rFonts w:ascii="Calibri Light" w:hAnsi="Calibri Light" w:cs="Calibri Light"/>
          <w:b/>
          <w:sz w:val="28"/>
          <w:szCs w:val="28"/>
        </w:rPr>
        <w:t>p</w:t>
      </w:r>
    </w:p>
    <w:p w:rsidR="00A1116A" w:rsidRPr="00D04471" w:rsidP="00A1116A" w14:paraId="3FC12D2A" w14:textId="77777777">
      <w:pPr>
        <w:spacing w:before="120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eastAsia="MS Gothic" w:hAnsi="Calibri Light" w:cs="Calibri Light"/>
            <w:sz w:val="28"/>
            <w:szCs w:val="28"/>
            <w:shd w:val="clear" w:color="auto" w:fill="EDFFC4" w:themeFill="accent1" w:themeFillTint="33"/>
          </w:rPr>
          <w:id w:val="1819067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0B63">
            <w:rPr>
              <w:rFonts w:ascii="MS Gothic" w:eastAsia="MS Gothic" w:hAnsi="MS Gothic" w:cs="MS Gothic" w:hint="eastAsia"/>
              <w:sz w:val="28"/>
              <w:szCs w:val="28"/>
              <w:shd w:val="clear" w:color="auto" w:fill="EDFFC4" w:themeFill="accent1" w:themeFillTint="33"/>
            </w:rPr>
            <w:t>☐</w:t>
          </w:r>
        </w:sdtContent>
      </w:sdt>
      <w:r w:rsidRPr="00D04471" w:rsidR="00BE0B63">
        <w:rPr>
          <w:rFonts w:ascii="Calibri Light" w:hAnsi="Calibri Light" w:cs="Calibri Light"/>
          <w:sz w:val="24"/>
          <w:szCs w:val="24"/>
        </w:rPr>
        <w:t xml:space="preserve"> </w:t>
      </w:r>
      <w:r w:rsidR="00BE0B63">
        <w:rPr>
          <w:rFonts w:ascii="Calibri Light" w:hAnsi="Calibri Light" w:cs="Calibri Light"/>
          <w:sz w:val="24"/>
          <w:szCs w:val="24"/>
        </w:rPr>
        <w:tab/>
      </w:r>
      <w:r w:rsidRPr="00D04471" w:rsidR="00BE0B63">
        <w:rPr>
          <w:rFonts w:ascii="Calibri Light" w:hAnsi="Calibri Light" w:cs="Calibri Light"/>
          <w:sz w:val="24"/>
          <w:szCs w:val="24"/>
        </w:rPr>
        <w:t>Händelse som medfört skada/ vårdskada på patient</w:t>
      </w:r>
    </w:p>
    <w:p w:rsidR="00425138" w:rsidP="00395C60" w14:paraId="2E2B4267" w14:textId="0AD71E58">
      <w:pPr>
        <w:tabs>
          <w:tab w:val="left" w:pos="567"/>
        </w:tabs>
        <w:ind w:left="567" w:hanging="567"/>
        <w:rPr>
          <w:rFonts w:ascii="Calibri Light" w:hAnsi="Calibri Light" w:cs="Calibri Light"/>
          <w:bCs/>
          <w:sz w:val="24"/>
          <w:szCs w:val="24"/>
        </w:rPr>
      </w:pPr>
      <w:sdt>
        <w:sdtPr>
          <w:rPr>
            <w:rFonts w:ascii="Calibri Light" w:eastAsia="MS Gothic" w:hAnsi="Calibri Light" w:cs="Calibri Light"/>
            <w:sz w:val="28"/>
            <w:szCs w:val="28"/>
            <w:shd w:val="clear" w:color="auto" w:fill="EDFFC4" w:themeFill="accent1" w:themeFillTint="33"/>
          </w:rPr>
          <w:id w:val="-949627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0B63">
            <w:rPr>
              <w:rFonts w:ascii="MS Gothic" w:eastAsia="MS Gothic" w:hAnsi="MS Gothic" w:cs="MS Gothic" w:hint="eastAsia"/>
              <w:sz w:val="28"/>
              <w:szCs w:val="28"/>
              <w:shd w:val="clear" w:color="auto" w:fill="EDFFC4" w:themeFill="accent1" w:themeFillTint="33"/>
            </w:rPr>
            <w:t>☐</w:t>
          </w:r>
        </w:sdtContent>
      </w:sdt>
      <w:r w:rsidRPr="002C2503" w:rsidR="00BE0B63">
        <w:rPr>
          <w:rFonts w:ascii="Calibri Light" w:hAnsi="Calibri Light" w:cs="Calibri Light"/>
          <w:sz w:val="28"/>
          <w:szCs w:val="28"/>
        </w:rPr>
        <w:t xml:space="preserve"> </w:t>
      </w:r>
      <w:r w:rsidRPr="002C2503" w:rsidR="00BE0B63">
        <w:rPr>
          <w:rFonts w:ascii="Calibri Light" w:hAnsi="Calibri Light" w:cs="Calibri Light"/>
          <w:sz w:val="28"/>
          <w:szCs w:val="28"/>
        </w:rPr>
        <w:tab/>
      </w:r>
      <w:r w:rsidR="00BE0B63">
        <w:rPr>
          <w:rFonts w:ascii="Calibri Light" w:hAnsi="Calibri Light" w:cs="Calibri Light"/>
          <w:sz w:val="28"/>
          <w:szCs w:val="28"/>
        </w:rPr>
        <w:tab/>
      </w:r>
      <w:r w:rsidRPr="00D04471" w:rsidR="00BE0B63">
        <w:rPr>
          <w:rFonts w:ascii="Calibri Light" w:hAnsi="Calibri Light" w:cs="Calibri Light"/>
          <w:sz w:val="24"/>
          <w:szCs w:val="24"/>
        </w:rPr>
        <w:t xml:space="preserve">Händelse som hade kunnat medföra skada/ vårdskada på patient </w:t>
      </w:r>
    </w:p>
    <w:p w:rsidR="00DE2093" w:rsidP="00A1116A" w14:paraId="4C9F2835" w14:textId="79B3BAAE">
      <w:pPr>
        <w:shd w:val="clear" w:color="auto" w:fill="FFFFFF" w:themeFill="background1"/>
        <w:spacing w:after="120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br w:type="column"/>
      </w:r>
      <w:r w:rsidRPr="002C2503" w:rsidR="00BE0B63">
        <w:rPr>
          <w:rFonts w:ascii="Calibri Light" w:hAnsi="Calibri Light" w:cs="Calibri Light"/>
          <w:b/>
          <w:bCs/>
          <w:sz w:val="28"/>
          <w:szCs w:val="28"/>
        </w:rPr>
        <w:t>Kategorisering</w:t>
      </w:r>
      <w:r w:rsidRPr="002C2503" w:rsidR="007A563E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Pr="002C2503" w:rsidR="00D04471">
        <w:rPr>
          <w:rFonts w:ascii="Calibri Light" w:hAnsi="Calibri Light" w:cs="Calibri Light"/>
          <w:b/>
          <w:bCs/>
          <w:sz w:val="28"/>
          <w:szCs w:val="28"/>
        </w:rPr>
        <w:t>2</w:t>
      </w:r>
      <w:r w:rsidR="002C2503">
        <w:rPr>
          <w:rFonts w:ascii="Calibri Light" w:hAnsi="Calibri Light" w:cs="Calibri Light"/>
          <w:b/>
          <w:bCs/>
          <w:sz w:val="28"/>
          <w:szCs w:val="28"/>
        </w:rPr>
        <w:t>: S</w:t>
      </w:r>
      <w:r w:rsidRPr="002C2503" w:rsidR="00D04471">
        <w:rPr>
          <w:rFonts w:ascii="Calibri Light" w:hAnsi="Calibri Light" w:cs="Calibri Light"/>
          <w:b/>
          <w:bCs/>
          <w:sz w:val="28"/>
          <w:szCs w:val="28"/>
        </w:rPr>
        <w:t>ammanhang</w:t>
      </w:r>
    </w:p>
    <w:p w:rsidR="00425138" w:rsidRPr="00425138" w:rsidP="00425138" w14:paraId="10D65B57" w14:textId="77777777">
      <w:pPr>
        <w:shd w:val="clear" w:color="auto" w:fill="FFFFFF" w:themeFill="background1"/>
        <w:spacing w:after="60"/>
        <w:rPr>
          <w:rFonts w:ascii="Calibri Light" w:hAnsi="Calibri Light" w:cs="Calibri Light"/>
          <w:i/>
          <w:iCs/>
          <w:color w:val="808080" w:themeColor="background1" w:themeShade="80"/>
          <w:sz w:val="22"/>
        </w:rPr>
      </w:pPr>
      <w:r w:rsidRPr="00425138">
        <w:rPr>
          <w:rFonts w:ascii="Calibri Light" w:hAnsi="Calibri Light" w:cs="Calibri Light"/>
          <w:i/>
          <w:iCs/>
          <w:color w:val="808080" w:themeColor="background1" w:themeShade="80"/>
          <w:sz w:val="22"/>
        </w:rPr>
        <w:t xml:space="preserve">Valfritt antal </w:t>
      </w:r>
      <w:r>
        <w:rPr>
          <w:rFonts w:ascii="Calibri Light" w:hAnsi="Calibri Light" w:cs="Calibri Light"/>
          <w:i/>
          <w:iCs/>
          <w:color w:val="808080" w:themeColor="background1" w:themeShade="80"/>
          <w:sz w:val="22"/>
        </w:rPr>
        <w:t>markeringar</w:t>
      </w:r>
    </w:p>
    <w:tbl>
      <w:tblPr>
        <w:tblStyle w:val="TableGrid"/>
        <w:tblW w:w="0" w:type="auto"/>
        <w:tblLook w:val="04A0"/>
      </w:tblPr>
      <w:tblGrid>
        <w:gridCol w:w="1784"/>
        <w:gridCol w:w="1330"/>
        <w:gridCol w:w="3413"/>
        <w:gridCol w:w="3101"/>
      </w:tblGrid>
      <w:tr w14:paraId="070D41F0" w14:textId="77777777" w:rsidTr="00A1116A">
        <w:tblPrEx>
          <w:tblW w:w="0" w:type="auto"/>
          <w:tblLook w:val="04A0"/>
        </w:tblPrEx>
        <w:tc>
          <w:tcPr>
            <w:tcW w:w="1784" w:type="dxa"/>
            <w:shd w:val="clear" w:color="auto" w:fill="EDFEC4" w:themeFill="accent1" w:themeFillTint="33"/>
          </w:tcPr>
          <w:p w:rsidR="0037540F" w:rsidRPr="00D04471" w:rsidP="00A1116A" w14:paraId="0A7AC32B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0447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Nivå 1</w:t>
            </w:r>
          </w:p>
        </w:tc>
        <w:tc>
          <w:tcPr>
            <w:tcW w:w="1330" w:type="dxa"/>
            <w:shd w:val="clear" w:color="auto" w:fill="EDFEC4" w:themeFill="accent1" w:themeFillTint="33"/>
          </w:tcPr>
          <w:p w:rsidR="0037540F" w:rsidRPr="00D04471" w:rsidP="00A1116A" w14:paraId="229E02B1" w14:textId="77777777">
            <w:pPr>
              <w:spacing w:before="40" w:after="40"/>
              <w:contextualSpacing w:val="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0447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Markering</w:t>
            </w:r>
          </w:p>
        </w:tc>
        <w:tc>
          <w:tcPr>
            <w:tcW w:w="3413" w:type="dxa"/>
            <w:shd w:val="clear" w:color="auto" w:fill="EDFEC4" w:themeFill="accent1" w:themeFillTint="33"/>
          </w:tcPr>
          <w:p w:rsidR="0037540F" w:rsidRPr="00D04471" w:rsidP="00A1116A" w14:paraId="22DA1160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0447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Nivå 2</w:t>
            </w:r>
          </w:p>
        </w:tc>
        <w:tc>
          <w:tcPr>
            <w:tcW w:w="3101" w:type="dxa"/>
            <w:shd w:val="clear" w:color="auto" w:fill="EDFEC4" w:themeFill="accent1" w:themeFillTint="33"/>
          </w:tcPr>
          <w:p w:rsidR="0037540F" w:rsidRPr="00D04471" w:rsidP="00A1116A" w14:paraId="22D957E2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0447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Hjälptext</w:t>
            </w:r>
          </w:p>
        </w:tc>
      </w:tr>
      <w:tr w14:paraId="0BBB665C" w14:textId="77777777" w:rsidTr="00A1116A">
        <w:tblPrEx>
          <w:tblW w:w="0" w:type="auto"/>
          <w:tblLook w:val="04A0"/>
        </w:tblPrEx>
        <w:tc>
          <w:tcPr>
            <w:tcW w:w="1784" w:type="dxa"/>
            <w:vMerge w:val="restart"/>
          </w:tcPr>
          <w:p w:rsidR="00DA2905" w:rsidRPr="00D04471" w:rsidP="00DA2905" w14:paraId="22A73695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4"/>
                <w:szCs w:val="24"/>
              </w:rPr>
            </w:pPr>
            <w:r w:rsidRPr="00D04471">
              <w:rPr>
                <w:rFonts w:ascii="Calibri Light" w:hAnsi="Calibri Light" w:cs="Calibri Light"/>
                <w:sz w:val="24"/>
                <w:szCs w:val="24"/>
              </w:rPr>
              <w:t>Vård och behandling</w:t>
            </w:r>
          </w:p>
        </w:tc>
        <w:sdt>
          <w:sdtPr>
            <w:rPr>
              <w:rFonts w:ascii="Calibri Light" w:hAnsi="Calibri Light" w:cs="Calibri Light"/>
              <w:sz w:val="24"/>
              <w:szCs w:val="24"/>
              <w:shd w:val="clear" w:color="auto" w:fill="EDFFC4" w:themeFill="accent1" w:themeFillTint="33"/>
            </w:rPr>
            <w:id w:val="-256437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0" w:type="dxa"/>
              </w:tcPr>
              <w:p w:rsidR="00DA2905" w:rsidRPr="00D04471" w:rsidP="00DA2905" w14:paraId="03E5B3EC" w14:textId="013DCE62">
                <w:pPr>
                  <w:spacing w:before="40" w:after="40"/>
                  <w:contextualSpacing w:val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sz w:val="24"/>
                    <w:szCs w:val="24"/>
                    <w:shd w:val="clear" w:color="auto" w:fill="EDFFC4" w:themeFill="accent1" w:themeFillTint="33"/>
                  </w:rPr>
                  <w:t>☐</w:t>
                </w:r>
              </w:p>
            </w:tc>
          </w:sdtContent>
        </w:sdt>
        <w:tc>
          <w:tcPr>
            <w:tcW w:w="3413" w:type="dxa"/>
          </w:tcPr>
          <w:p w:rsidR="00DA2905" w:rsidRPr="00A1116A" w:rsidP="00DA2905" w14:paraId="1E340448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2"/>
              </w:rPr>
            </w:pPr>
            <w:r w:rsidRPr="00A1116A">
              <w:rPr>
                <w:rFonts w:ascii="Calibri Light" w:hAnsi="Calibri Light" w:cs="Calibri Light"/>
                <w:sz w:val="22"/>
              </w:rPr>
              <w:t>Omvårdnad</w:t>
            </w:r>
          </w:p>
        </w:tc>
        <w:tc>
          <w:tcPr>
            <w:tcW w:w="3101" w:type="dxa"/>
          </w:tcPr>
          <w:p w:rsidR="00DA2905" w:rsidRPr="00A1116A" w:rsidP="00DA2905" w14:paraId="4C9503B0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Fall, trycksår, blåsöverfyllnad, nutrition, munhygien, personlig hygien</w:t>
            </w:r>
          </w:p>
        </w:tc>
      </w:tr>
      <w:tr w14:paraId="2A65264B" w14:textId="77777777" w:rsidTr="00A1116A">
        <w:tblPrEx>
          <w:tblW w:w="0" w:type="auto"/>
          <w:tblLook w:val="04A0"/>
        </w:tblPrEx>
        <w:tc>
          <w:tcPr>
            <w:tcW w:w="1784" w:type="dxa"/>
            <w:vMerge/>
          </w:tcPr>
          <w:p w:rsidR="00DA2905" w:rsidRPr="00D04471" w:rsidP="00DA2905" w14:paraId="2F528EB8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 w:cs="Calibri Light"/>
              <w:sz w:val="24"/>
              <w:szCs w:val="24"/>
              <w:shd w:val="clear" w:color="auto" w:fill="EDFFC4" w:themeFill="accent1" w:themeFillTint="33"/>
            </w:rPr>
            <w:id w:val="1575627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0" w:type="dxa"/>
              </w:tcPr>
              <w:p w:rsidR="00DA2905" w:rsidRPr="00D04471" w:rsidP="00DA2905" w14:paraId="0D3A04A2" w14:textId="273657F7">
                <w:pPr>
                  <w:spacing w:before="40" w:after="40"/>
                  <w:contextualSpacing w:val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sz w:val="24"/>
                    <w:szCs w:val="24"/>
                    <w:shd w:val="clear" w:color="auto" w:fill="EDFFC4" w:themeFill="accent1" w:themeFillTint="33"/>
                  </w:rPr>
                  <w:t>☐</w:t>
                </w:r>
              </w:p>
            </w:tc>
          </w:sdtContent>
        </w:sdt>
        <w:tc>
          <w:tcPr>
            <w:tcW w:w="3413" w:type="dxa"/>
          </w:tcPr>
          <w:p w:rsidR="00DA2905" w:rsidRPr="00A1116A" w:rsidP="00DA2905" w14:paraId="05D081E3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sz w:val="22"/>
              </w:rPr>
              <w:t>M</w:t>
            </w:r>
            <w:r w:rsidRPr="00A1116A">
              <w:rPr>
                <w:rFonts w:ascii="Calibri Light" w:hAnsi="Calibri Light" w:cs="Calibri Light"/>
                <w:sz w:val="22"/>
              </w:rPr>
              <w:t xml:space="preserve">edicinsk </w:t>
            </w:r>
            <w:r>
              <w:rPr>
                <w:rFonts w:ascii="Calibri Light" w:hAnsi="Calibri Light" w:cs="Calibri Light"/>
                <w:sz w:val="22"/>
              </w:rPr>
              <w:t>vård</w:t>
            </w:r>
          </w:p>
        </w:tc>
        <w:tc>
          <w:tcPr>
            <w:tcW w:w="3101" w:type="dxa"/>
          </w:tcPr>
          <w:p w:rsidR="00DA2905" w:rsidRPr="00A1116A" w:rsidP="00DA2905" w14:paraId="2B139C6F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</w:p>
        </w:tc>
      </w:tr>
      <w:tr w14:paraId="4B107360" w14:textId="77777777" w:rsidTr="00A1116A">
        <w:tblPrEx>
          <w:tblW w:w="0" w:type="auto"/>
          <w:tblLook w:val="04A0"/>
        </w:tblPrEx>
        <w:tc>
          <w:tcPr>
            <w:tcW w:w="1784" w:type="dxa"/>
            <w:vMerge/>
          </w:tcPr>
          <w:p w:rsidR="00DA2905" w:rsidRPr="00D04471" w:rsidP="00DA2905" w14:paraId="057AC82B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 w:cs="Calibri Light"/>
              <w:sz w:val="24"/>
              <w:szCs w:val="24"/>
              <w:shd w:val="clear" w:color="auto" w:fill="EDFFC4" w:themeFill="accent1" w:themeFillTint="33"/>
            </w:rPr>
            <w:id w:val="1412973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0" w:type="dxa"/>
              </w:tcPr>
              <w:p w:rsidR="00DA2905" w:rsidRPr="00D04471" w:rsidP="00DA2905" w14:paraId="525DC095" w14:textId="220A153B">
                <w:pPr>
                  <w:spacing w:before="40" w:after="40"/>
                  <w:contextualSpacing w:val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sz w:val="24"/>
                    <w:szCs w:val="24"/>
                    <w:shd w:val="clear" w:color="auto" w:fill="EDFFC4" w:themeFill="accent1" w:themeFillTint="33"/>
                  </w:rPr>
                  <w:t>☐</w:t>
                </w:r>
              </w:p>
            </w:tc>
          </w:sdtContent>
        </w:sdt>
        <w:tc>
          <w:tcPr>
            <w:tcW w:w="3413" w:type="dxa"/>
          </w:tcPr>
          <w:p w:rsidR="00DA2905" w:rsidRPr="00A1116A" w:rsidP="00DA2905" w14:paraId="71B1FF59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2"/>
              </w:rPr>
            </w:pPr>
            <w:r w:rsidRPr="00A1116A">
              <w:rPr>
                <w:rFonts w:ascii="Calibri Light" w:hAnsi="Calibri Light" w:cs="Calibri Light"/>
                <w:sz w:val="22"/>
              </w:rPr>
              <w:t>Undersökning</w:t>
            </w:r>
            <w:r>
              <w:rPr>
                <w:rFonts w:ascii="Calibri Light" w:hAnsi="Calibri Light" w:cs="Calibri Light"/>
                <w:sz w:val="22"/>
              </w:rPr>
              <w:t xml:space="preserve">, </w:t>
            </w:r>
            <w:r w:rsidRPr="00A1116A">
              <w:rPr>
                <w:rFonts w:ascii="Calibri Light" w:hAnsi="Calibri Light" w:cs="Calibri Light"/>
                <w:sz w:val="22"/>
              </w:rPr>
              <w:t>bedömning</w:t>
            </w:r>
          </w:p>
        </w:tc>
        <w:tc>
          <w:tcPr>
            <w:tcW w:w="3101" w:type="dxa"/>
          </w:tcPr>
          <w:p w:rsidR="00DA2905" w:rsidRPr="00A1116A" w:rsidP="00DA2905" w14:paraId="549DF6C3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Nekad, utebliven, missnöjd med utförande</w:t>
            </w:r>
          </w:p>
        </w:tc>
      </w:tr>
      <w:tr w14:paraId="60F976B9" w14:textId="77777777" w:rsidTr="00A1116A">
        <w:tblPrEx>
          <w:tblW w:w="0" w:type="auto"/>
          <w:tblLook w:val="04A0"/>
        </w:tblPrEx>
        <w:tc>
          <w:tcPr>
            <w:tcW w:w="1784" w:type="dxa"/>
            <w:vMerge/>
          </w:tcPr>
          <w:p w:rsidR="00DA2905" w:rsidRPr="00D04471" w:rsidP="00DA2905" w14:paraId="5127103A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 w:cs="Calibri Light"/>
              <w:sz w:val="24"/>
              <w:szCs w:val="24"/>
              <w:shd w:val="clear" w:color="auto" w:fill="EDFFC4" w:themeFill="accent1" w:themeFillTint="33"/>
            </w:rPr>
            <w:id w:val="-1617821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0" w:type="dxa"/>
              </w:tcPr>
              <w:p w:rsidR="00DA2905" w:rsidRPr="00D04471" w:rsidP="00DA2905" w14:paraId="62A65F8E" w14:textId="77777777">
                <w:pPr>
                  <w:spacing w:before="40" w:after="40"/>
                  <w:contextualSpacing w:val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6B30B1">
                  <w:rPr>
                    <w:rFonts w:ascii="MS Gothic" w:eastAsia="MS Gothic" w:hAnsi="MS Gothic" w:cs="MS Gothic"/>
                    <w:sz w:val="24"/>
                    <w:szCs w:val="24"/>
                    <w:shd w:val="clear" w:color="auto" w:fill="EDFFC4" w:themeFill="accent1" w:themeFillTint="33"/>
                  </w:rPr>
                  <w:t>☐</w:t>
                </w:r>
              </w:p>
            </w:tc>
          </w:sdtContent>
        </w:sdt>
        <w:tc>
          <w:tcPr>
            <w:tcW w:w="3413" w:type="dxa"/>
          </w:tcPr>
          <w:p w:rsidR="00DA2905" w:rsidRPr="00A1116A" w:rsidP="00DA2905" w14:paraId="23ACA64D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2"/>
              </w:rPr>
            </w:pPr>
            <w:r w:rsidRPr="00A1116A">
              <w:rPr>
                <w:rFonts w:ascii="Calibri Light" w:hAnsi="Calibri Light" w:cs="Calibri Light"/>
                <w:sz w:val="22"/>
              </w:rPr>
              <w:t>Diagnos</w:t>
            </w:r>
          </w:p>
        </w:tc>
        <w:tc>
          <w:tcPr>
            <w:tcW w:w="3101" w:type="dxa"/>
          </w:tcPr>
          <w:p w:rsidR="00DA2905" w:rsidRPr="00A1116A" w:rsidP="00DA2905" w14:paraId="3174980A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Försenad, felaktig</w:t>
            </w:r>
          </w:p>
        </w:tc>
      </w:tr>
      <w:tr w14:paraId="0DDF306E" w14:textId="77777777" w:rsidTr="00A1116A">
        <w:tblPrEx>
          <w:tblW w:w="0" w:type="auto"/>
          <w:tblLook w:val="04A0"/>
        </w:tblPrEx>
        <w:tc>
          <w:tcPr>
            <w:tcW w:w="1784" w:type="dxa"/>
            <w:vMerge/>
          </w:tcPr>
          <w:p w:rsidR="00DA2905" w:rsidRPr="00D04471" w:rsidP="00DA2905" w14:paraId="5D4C6ECC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 w:cs="Calibri Light"/>
              <w:sz w:val="24"/>
              <w:szCs w:val="24"/>
              <w:shd w:val="clear" w:color="auto" w:fill="EDFFC4" w:themeFill="accent1" w:themeFillTint="33"/>
            </w:rPr>
            <w:id w:val="1072856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0" w:type="dxa"/>
              </w:tcPr>
              <w:p w:rsidR="00DA2905" w:rsidRPr="00D04471" w:rsidP="00DA2905" w14:paraId="58436EE9" w14:textId="77777777">
                <w:pPr>
                  <w:spacing w:before="40" w:after="40"/>
                  <w:contextualSpacing w:val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6B30B1">
                  <w:rPr>
                    <w:rFonts w:ascii="MS Gothic" w:eastAsia="MS Gothic" w:hAnsi="MS Gothic" w:cs="MS Gothic"/>
                    <w:sz w:val="24"/>
                    <w:szCs w:val="24"/>
                    <w:shd w:val="clear" w:color="auto" w:fill="EDFFC4" w:themeFill="accent1" w:themeFillTint="33"/>
                  </w:rPr>
                  <w:t>☐</w:t>
                </w:r>
              </w:p>
            </w:tc>
          </w:sdtContent>
        </w:sdt>
        <w:tc>
          <w:tcPr>
            <w:tcW w:w="3413" w:type="dxa"/>
          </w:tcPr>
          <w:p w:rsidR="00DA2905" w:rsidRPr="00A1116A" w:rsidP="00DA2905" w14:paraId="2E02C294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2"/>
              </w:rPr>
            </w:pPr>
            <w:r w:rsidRPr="00A1116A">
              <w:rPr>
                <w:rFonts w:ascii="Calibri Light" w:hAnsi="Calibri Light" w:cs="Calibri Light"/>
                <w:sz w:val="22"/>
              </w:rPr>
              <w:t>Behandling</w:t>
            </w:r>
          </w:p>
        </w:tc>
        <w:tc>
          <w:tcPr>
            <w:tcW w:w="3101" w:type="dxa"/>
          </w:tcPr>
          <w:p w:rsidR="00DA2905" w:rsidRPr="00A1116A" w:rsidP="00DA2905" w14:paraId="3AEF6AC1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</w:p>
        </w:tc>
      </w:tr>
      <w:tr w14:paraId="3C52B146" w14:textId="77777777" w:rsidTr="00A1116A">
        <w:tblPrEx>
          <w:tblW w:w="0" w:type="auto"/>
          <w:tblLook w:val="04A0"/>
        </w:tblPrEx>
        <w:tc>
          <w:tcPr>
            <w:tcW w:w="1784" w:type="dxa"/>
            <w:vMerge/>
          </w:tcPr>
          <w:p w:rsidR="00DA2905" w:rsidRPr="00D04471" w:rsidP="00DA2905" w14:paraId="465195EC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 w:cs="Calibri Light"/>
              <w:sz w:val="24"/>
              <w:szCs w:val="24"/>
              <w:shd w:val="clear" w:color="auto" w:fill="EDFFC4" w:themeFill="accent1" w:themeFillTint="33"/>
            </w:rPr>
            <w:id w:val="-2089843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0" w:type="dxa"/>
              </w:tcPr>
              <w:p w:rsidR="00DA2905" w:rsidRPr="00D04471" w:rsidP="00DA2905" w14:paraId="42F14DC9" w14:textId="504C3405">
                <w:pPr>
                  <w:spacing w:before="40" w:after="40"/>
                  <w:contextualSpacing w:val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sz w:val="24"/>
                    <w:szCs w:val="24"/>
                    <w:shd w:val="clear" w:color="auto" w:fill="EDFFC4" w:themeFill="accent1" w:themeFillTint="33"/>
                  </w:rPr>
                  <w:t>☐</w:t>
                </w:r>
              </w:p>
            </w:tc>
          </w:sdtContent>
        </w:sdt>
        <w:tc>
          <w:tcPr>
            <w:tcW w:w="3413" w:type="dxa"/>
          </w:tcPr>
          <w:p w:rsidR="00DA2905" w:rsidRPr="00A1116A" w:rsidP="00DA2905" w14:paraId="3E41E3B3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2"/>
              </w:rPr>
            </w:pPr>
            <w:r w:rsidRPr="00A1116A">
              <w:rPr>
                <w:rFonts w:ascii="Calibri Light" w:hAnsi="Calibri Light" w:cs="Calibri Light"/>
                <w:sz w:val="22"/>
              </w:rPr>
              <w:t>Läkemedel</w:t>
            </w:r>
          </w:p>
        </w:tc>
        <w:tc>
          <w:tcPr>
            <w:tcW w:w="3101" w:type="dxa"/>
          </w:tcPr>
          <w:p w:rsidR="00DA2905" w:rsidRPr="00A1116A" w:rsidP="00DA2905" w14:paraId="00C90F0A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Lm-hantering, lm-lista, recept, fel preparat, försenad leverans, biverkan </w:t>
            </w:r>
          </w:p>
        </w:tc>
      </w:tr>
      <w:tr w14:paraId="07052D03" w14:textId="77777777" w:rsidTr="00A1116A">
        <w:tblPrEx>
          <w:tblW w:w="0" w:type="auto"/>
          <w:tblLook w:val="04A0"/>
        </w:tblPrEx>
        <w:tc>
          <w:tcPr>
            <w:tcW w:w="1784" w:type="dxa"/>
          </w:tcPr>
          <w:p w:rsidR="0037540F" w:rsidRPr="00D04471" w:rsidP="00A1116A" w14:paraId="4B679E93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4"/>
                <w:szCs w:val="24"/>
              </w:rPr>
            </w:pPr>
            <w:r w:rsidRPr="00D04471">
              <w:rPr>
                <w:rFonts w:ascii="Calibri Light" w:hAnsi="Calibri Light" w:cs="Calibri Light"/>
                <w:sz w:val="24"/>
                <w:szCs w:val="24"/>
              </w:rPr>
              <w:t>Resultat</w:t>
            </w:r>
          </w:p>
        </w:tc>
        <w:sdt>
          <w:sdtPr>
            <w:rPr>
              <w:rFonts w:ascii="Calibri Light" w:hAnsi="Calibri Light" w:cs="Calibri Light"/>
              <w:sz w:val="24"/>
              <w:szCs w:val="24"/>
              <w:shd w:val="clear" w:color="auto" w:fill="EDFFC4" w:themeFill="accent1" w:themeFillTint="33"/>
            </w:rPr>
            <w:id w:val="862486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0" w:type="dxa"/>
              </w:tcPr>
              <w:p w:rsidR="0037540F" w:rsidRPr="00D04471" w:rsidP="00A1116A" w14:paraId="613B5208" w14:textId="4BBBA5D7">
                <w:pPr>
                  <w:spacing w:before="40" w:after="40"/>
                  <w:contextualSpacing w:val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sz w:val="24"/>
                    <w:szCs w:val="24"/>
                    <w:shd w:val="clear" w:color="auto" w:fill="EDFFC4" w:themeFill="accent1" w:themeFillTint="33"/>
                  </w:rPr>
                  <w:t>☐</w:t>
                </w:r>
              </w:p>
            </w:tc>
          </w:sdtContent>
        </w:sdt>
        <w:tc>
          <w:tcPr>
            <w:tcW w:w="3413" w:type="dxa"/>
          </w:tcPr>
          <w:p w:rsidR="0037540F" w:rsidRPr="00A1116A" w:rsidP="00A1116A" w14:paraId="3BC6D493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2"/>
              </w:rPr>
            </w:pPr>
            <w:r w:rsidRPr="00A1116A">
              <w:rPr>
                <w:rFonts w:ascii="Calibri Light" w:hAnsi="Calibri Light" w:cs="Calibri Light"/>
                <w:sz w:val="22"/>
              </w:rPr>
              <w:t>Resultat</w:t>
            </w:r>
          </w:p>
        </w:tc>
        <w:tc>
          <w:tcPr>
            <w:tcW w:w="3101" w:type="dxa"/>
          </w:tcPr>
          <w:p w:rsidR="0037540F" w:rsidRPr="00A1116A" w:rsidP="00A1116A" w14:paraId="55D5D2CF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Saknas svar, beslut</w:t>
            </w:r>
          </w:p>
        </w:tc>
      </w:tr>
      <w:tr w14:paraId="6FCAF93B" w14:textId="77777777" w:rsidTr="00A1116A">
        <w:tblPrEx>
          <w:tblW w:w="0" w:type="auto"/>
          <w:tblLook w:val="04A0"/>
        </w:tblPrEx>
        <w:tc>
          <w:tcPr>
            <w:tcW w:w="1784" w:type="dxa"/>
            <w:vMerge w:val="restart"/>
          </w:tcPr>
          <w:p w:rsidR="0037540F" w:rsidRPr="00D04471" w:rsidP="00A1116A" w14:paraId="6C9C8F73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4"/>
                <w:szCs w:val="24"/>
              </w:rPr>
            </w:pPr>
            <w:r w:rsidRPr="00D04471">
              <w:rPr>
                <w:rFonts w:ascii="Calibri Light" w:hAnsi="Calibri Light" w:cs="Calibri Light"/>
                <w:sz w:val="24"/>
                <w:szCs w:val="24"/>
              </w:rPr>
              <w:t>Kommunikation</w:t>
            </w:r>
          </w:p>
        </w:tc>
        <w:sdt>
          <w:sdtPr>
            <w:rPr>
              <w:rFonts w:ascii="Calibri Light" w:hAnsi="Calibri Light" w:cs="Calibri Light"/>
              <w:sz w:val="24"/>
              <w:szCs w:val="24"/>
              <w:shd w:val="clear" w:color="auto" w:fill="EDFFC4" w:themeFill="accent1" w:themeFillTint="33"/>
            </w:rPr>
            <w:id w:val="998766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0" w:type="dxa"/>
              </w:tcPr>
              <w:p w:rsidR="0037540F" w:rsidRPr="00D04471" w:rsidP="00A1116A" w14:paraId="4D3813EE" w14:textId="53E49906">
                <w:pPr>
                  <w:spacing w:before="40" w:after="40"/>
                  <w:contextualSpacing w:val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sz w:val="24"/>
                    <w:szCs w:val="24"/>
                    <w:shd w:val="clear" w:color="auto" w:fill="EDFFC4" w:themeFill="accent1" w:themeFillTint="33"/>
                  </w:rPr>
                  <w:t>☐</w:t>
                </w:r>
              </w:p>
            </w:tc>
          </w:sdtContent>
        </w:sdt>
        <w:tc>
          <w:tcPr>
            <w:tcW w:w="3413" w:type="dxa"/>
          </w:tcPr>
          <w:p w:rsidR="0037540F" w:rsidRPr="00A1116A" w:rsidP="00A1116A" w14:paraId="7B6173B0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2"/>
              </w:rPr>
            </w:pPr>
            <w:r w:rsidRPr="00A1116A">
              <w:rPr>
                <w:rFonts w:ascii="Calibri Light" w:hAnsi="Calibri Light" w:cs="Calibri Light"/>
                <w:sz w:val="22"/>
              </w:rPr>
              <w:t>Information</w:t>
            </w:r>
          </w:p>
        </w:tc>
        <w:tc>
          <w:tcPr>
            <w:tcW w:w="3101" w:type="dxa"/>
          </w:tcPr>
          <w:p w:rsidR="0037540F" w:rsidRPr="00A1116A" w:rsidP="00A1116A" w14:paraId="64A02C28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</w:p>
        </w:tc>
      </w:tr>
      <w:tr w14:paraId="72CB8B53" w14:textId="77777777" w:rsidTr="00A1116A">
        <w:tblPrEx>
          <w:tblW w:w="0" w:type="auto"/>
          <w:tblLook w:val="04A0"/>
        </w:tblPrEx>
        <w:tc>
          <w:tcPr>
            <w:tcW w:w="1784" w:type="dxa"/>
            <w:vMerge/>
          </w:tcPr>
          <w:p w:rsidR="0037540F" w:rsidRPr="00D04471" w:rsidP="00A1116A" w14:paraId="58C8528E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 w:cs="Calibri Light"/>
              <w:sz w:val="24"/>
              <w:szCs w:val="24"/>
              <w:shd w:val="clear" w:color="auto" w:fill="EDFFC4" w:themeFill="accent1" w:themeFillTint="33"/>
            </w:rPr>
            <w:id w:val="-294456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0" w:type="dxa"/>
              </w:tcPr>
              <w:p w:rsidR="0037540F" w:rsidRPr="00D04471" w:rsidP="00A1116A" w14:paraId="1813F0D3" w14:textId="77777777">
                <w:pPr>
                  <w:spacing w:before="40" w:after="40"/>
                  <w:contextualSpacing w:val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6B30B1">
                  <w:rPr>
                    <w:rFonts w:ascii="MS Gothic" w:eastAsia="MS Gothic" w:hAnsi="MS Gothic" w:cs="MS Gothic"/>
                    <w:sz w:val="24"/>
                    <w:szCs w:val="24"/>
                    <w:shd w:val="clear" w:color="auto" w:fill="EDFFC4" w:themeFill="accent1" w:themeFillTint="33"/>
                  </w:rPr>
                  <w:t>☐</w:t>
                </w:r>
              </w:p>
            </w:tc>
          </w:sdtContent>
        </w:sdt>
        <w:tc>
          <w:tcPr>
            <w:tcW w:w="3413" w:type="dxa"/>
          </w:tcPr>
          <w:p w:rsidR="0037540F" w:rsidRPr="00A1116A" w:rsidP="00A1116A" w14:paraId="500A7CF5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2"/>
              </w:rPr>
            </w:pPr>
            <w:r w:rsidRPr="00A1116A">
              <w:rPr>
                <w:rFonts w:ascii="Calibri Light" w:hAnsi="Calibri Light" w:cs="Calibri Light"/>
                <w:sz w:val="22"/>
              </w:rPr>
              <w:t>Delaktighet</w:t>
            </w:r>
          </w:p>
        </w:tc>
        <w:tc>
          <w:tcPr>
            <w:tcW w:w="3101" w:type="dxa"/>
          </w:tcPr>
          <w:p w:rsidR="0037540F" w:rsidRPr="00A1116A" w:rsidP="00A1116A" w14:paraId="3D68A696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</w:p>
        </w:tc>
      </w:tr>
      <w:tr w14:paraId="4A87BDB2" w14:textId="77777777" w:rsidTr="00A1116A">
        <w:tblPrEx>
          <w:tblW w:w="0" w:type="auto"/>
          <w:tblLook w:val="04A0"/>
        </w:tblPrEx>
        <w:tc>
          <w:tcPr>
            <w:tcW w:w="1784" w:type="dxa"/>
            <w:vMerge/>
          </w:tcPr>
          <w:p w:rsidR="0037540F" w:rsidRPr="00D04471" w:rsidP="00A1116A" w14:paraId="05ACF042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 w:cs="Calibri Light"/>
              <w:sz w:val="24"/>
              <w:szCs w:val="24"/>
              <w:shd w:val="clear" w:color="auto" w:fill="EDFFC4" w:themeFill="accent1" w:themeFillTint="33"/>
            </w:rPr>
            <w:id w:val="-2137248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0" w:type="dxa"/>
              </w:tcPr>
              <w:p w:rsidR="0037540F" w:rsidRPr="00D04471" w:rsidP="00A1116A" w14:paraId="5689C641" w14:textId="77777777">
                <w:pPr>
                  <w:spacing w:before="40" w:after="40"/>
                  <w:contextualSpacing w:val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6B30B1">
                  <w:rPr>
                    <w:rFonts w:ascii="MS Gothic" w:eastAsia="MS Gothic" w:hAnsi="MS Gothic" w:cs="MS Gothic"/>
                    <w:sz w:val="24"/>
                    <w:szCs w:val="24"/>
                    <w:shd w:val="clear" w:color="auto" w:fill="EDFFC4" w:themeFill="accent1" w:themeFillTint="33"/>
                  </w:rPr>
                  <w:t>☐</w:t>
                </w:r>
              </w:p>
            </w:tc>
          </w:sdtContent>
        </w:sdt>
        <w:tc>
          <w:tcPr>
            <w:tcW w:w="3413" w:type="dxa"/>
          </w:tcPr>
          <w:p w:rsidR="0037540F" w:rsidRPr="00A1116A" w:rsidP="00A1116A" w14:paraId="7E8780E1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2"/>
              </w:rPr>
            </w:pPr>
            <w:r w:rsidRPr="00A1116A">
              <w:rPr>
                <w:rFonts w:ascii="Calibri Light" w:hAnsi="Calibri Light" w:cs="Calibri Light"/>
                <w:sz w:val="22"/>
              </w:rPr>
              <w:t>Samtycke</w:t>
            </w:r>
          </w:p>
        </w:tc>
        <w:tc>
          <w:tcPr>
            <w:tcW w:w="3101" w:type="dxa"/>
          </w:tcPr>
          <w:p w:rsidR="0037540F" w:rsidRPr="00A1116A" w:rsidP="00A1116A" w14:paraId="2F682CB4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</w:p>
        </w:tc>
      </w:tr>
      <w:tr w14:paraId="40E6FA98" w14:textId="77777777" w:rsidTr="00A1116A">
        <w:tblPrEx>
          <w:tblW w:w="0" w:type="auto"/>
          <w:tblLook w:val="04A0"/>
        </w:tblPrEx>
        <w:tc>
          <w:tcPr>
            <w:tcW w:w="1784" w:type="dxa"/>
            <w:vMerge/>
          </w:tcPr>
          <w:p w:rsidR="0037540F" w:rsidRPr="00D04471" w:rsidP="00A1116A" w14:paraId="54853A5E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 w:cs="Calibri Light"/>
              <w:sz w:val="24"/>
              <w:szCs w:val="24"/>
              <w:shd w:val="clear" w:color="auto" w:fill="EDFFC4" w:themeFill="accent1" w:themeFillTint="33"/>
            </w:rPr>
            <w:id w:val="-903762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0" w:type="dxa"/>
              </w:tcPr>
              <w:p w:rsidR="0037540F" w:rsidRPr="00D04471" w:rsidP="00A1116A" w14:paraId="161D06C9" w14:textId="73AA7EFD">
                <w:pPr>
                  <w:spacing w:before="40" w:after="40"/>
                  <w:contextualSpacing w:val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sz w:val="24"/>
                    <w:szCs w:val="24"/>
                    <w:shd w:val="clear" w:color="auto" w:fill="EDFFC4" w:themeFill="accent1" w:themeFillTint="33"/>
                  </w:rPr>
                  <w:t>☐</w:t>
                </w:r>
              </w:p>
            </w:tc>
          </w:sdtContent>
        </w:sdt>
        <w:tc>
          <w:tcPr>
            <w:tcW w:w="3413" w:type="dxa"/>
          </w:tcPr>
          <w:p w:rsidR="0037540F" w:rsidRPr="00A1116A" w:rsidP="00A1116A" w14:paraId="729A104D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2"/>
              </w:rPr>
            </w:pPr>
            <w:r w:rsidRPr="00A1116A">
              <w:rPr>
                <w:rFonts w:ascii="Calibri Light" w:hAnsi="Calibri Light" w:cs="Calibri Light"/>
                <w:sz w:val="22"/>
              </w:rPr>
              <w:t>Bemötande</w:t>
            </w:r>
          </w:p>
        </w:tc>
        <w:tc>
          <w:tcPr>
            <w:tcW w:w="3101" w:type="dxa"/>
          </w:tcPr>
          <w:p w:rsidR="0037540F" w:rsidRPr="00A1116A" w:rsidP="00A1116A" w14:paraId="1B705E86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</w:p>
        </w:tc>
      </w:tr>
      <w:tr w14:paraId="71D19C65" w14:textId="77777777" w:rsidTr="00A1116A">
        <w:tblPrEx>
          <w:tblW w:w="0" w:type="auto"/>
          <w:tblLook w:val="04A0"/>
        </w:tblPrEx>
        <w:tc>
          <w:tcPr>
            <w:tcW w:w="1784" w:type="dxa"/>
            <w:vMerge w:val="restart"/>
          </w:tcPr>
          <w:p w:rsidR="008704E7" w:rsidRPr="00D04471" w:rsidP="00A1116A" w14:paraId="782870BB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4"/>
                <w:szCs w:val="24"/>
              </w:rPr>
            </w:pPr>
            <w:r w:rsidRPr="00D04471">
              <w:rPr>
                <w:rFonts w:ascii="Calibri Light" w:hAnsi="Calibri Light" w:cs="Calibri Light"/>
                <w:sz w:val="24"/>
                <w:szCs w:val="24"/>
              </w:rPr>
              <w:t>Dokumentation, sekretess</w:t>
            </w:r>
          </w:p>
        </w:tc>
        <w:sdt>
          <w:sdtPr>
            <w:rPr>
              <w:rFonts w:ascii="Calibri Light" w:hAnsi="Calibri Light" w:cs="Calibri Light"/>
              <w:sz w:val="24"/>
              <w:szCs w:val="24"/>
              <w:shd w:val="clear" w:color="auto" w:fill="EDFFC4" w:themeFill="accent1" w:themeFillTint="33"/>
            </w:rPr>
            <w:id w:val="1973176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0" w:type="dxa"/>
              </w:tcPr>
              <w:p w:rsidR="008704E7" w:rsidRPr="00D04471" w:rsidP="00A1116A" w14:paraId="4279BC21" w14:textId="77777777">
                <w:pPr>
                  <w:spacing w:before="40" w:after="40"/>
                  <w:contextualSpacing w:val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6B30B1">
                  <w:rPr>
                    <w:rFonts w:ascii="MS Gothic" w:eastAsia="MS Gothic" w:hAnsi="MS Gothic" w:cs="MS Gothic"/>
                    <w:sz w:val="24"/>
                    <w:szCs w:val="24"/>
                    <w:shd w:val="clear" w:color="auto" w:fill="EDFFC4" w:themeFill="accent1" w:themeFillTint="33"/>
                  </w:rPr>
                  <w:t>☐</w:t>
                </w:r>
              </w:p>
            </w:tc>
          </w:sdtContent>
        </w:sdt>
        <w:tc>
          <w:tcPr>
            <w:tcW w:w="3413" w:type="dxa"/>
          </w:tcPr>
          <w:p w:rsidR="008704E7" w:rsidRPr="00A1116A" w:rsidP="00A1116A" w14:paraId="5333241D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2"/>
              </w:rPr>
            </w:pPr>
            <w:r w:rsidRPr="00A1116A">
              <w:rPr>
                <w:rFonts w:ascii="Calibri Light" w:hAnsi="Calibri Light" w:cs="Calibri Light"/>
                <w:sz w:val="22"/>
              </w:rPr>
              <w:t>Patientjournal</w:t>
            </w:r>
          </w:p>
        </w:tc>
        <w:tc>
          <w:tcPr>
            <w:tcW w:w="3101" w:type="dxa"/>
          </w:tcPr>
          <w:p w:rsidR="008704E7" w:rsidRPr="00A1116A" w:rsidP="00A1116A" w14:paraId="6BFD5C7A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Fel innehåll</w:t>
            </w:r>
            <w:r w:rsidR="0069599A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 i journal, hantering</w:t>
            </w:r>
            <w:r w:rsidR="005E5088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 av kallelser, provsva</w:t>
            </w:r>
            <w:r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r</w:t>
            </w:r>
          </w:p>
        </w:tc>
      </w:tr>
      <w:tr w14:paraId="6F737CC1" w14:textId="77777777" w:rsidTr="00A1116A">
        <w:tblPrEx>
          <w:tblW w:w="0" w:type="auto"/>
          <w:tblLook w:val="04A0"/>
        </w:tblPrEx>
        <w:tc>
          <w:tcPr>
            <w:tcW w:w="1784" w:type="dxa"/>
            <w:vMerge/>
          </w:tcPr>
          <w:p w:rsidR="008704E7" w:rsidRPr="00D04471" w:rsidP="00A1116A" w14:paraId="1169B413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 w:cs="Calibri Light"/>
              <w:sz w:val="24"/>
              <w:szCs w:val="24"/>
              <w:shd w:val="clear" w:color="auto" w:fill="EDFFC4" w:themeFill="accent1" w:themeFillTint="33"/>
            </w:rPr>
            <w:id w:val="-1102187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0" w:type="dxa"/>
              </w:tcPr>
              <w:p w:rsidR="008704E7" w:rsidRPr="00D04471" w:rsidP="00A1116A" w14:paraId="1F2DE73D" w14:textId="77777777">
                <w:pPr>
                  <w:spacing w:before="40" w:after="40"/>
                  <w:contextualSpacing w:val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6B30B1">
                  <w:rPr>
                    <w:rFonts w:ascii="MS Gothic" w:eastAsia="MS Gothic" w:hAnsi="MS Gothic" w:cs="MS Gothic"/>
                    <w:sz w:val="24"/>
                    <w:szCs w:val="24"/>
                    <w:shd w:val="clear" w:color="auto" w:fill="EDFFC4" w:themeFill="accent1" w:themeFillTint="33"/>
                  </w:rPr>
                  <w:t>☐</w:t>
                </w:r>
              </w:p>
            </w:tc>
          </w:sdtContent>
        </w:sdt>
        <w:tc>
          <w:tcPr>
            <w:tcW w:w="3413" w:type="dxa"/>
          </w:tcPr>
          <w:p w:rsidR="008704E7" w:rsidRPr="00A1116A" w:rsidP="00A1116A" w14:paraId="3F0CDAB0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2"/>
              </w:rPr>
            </w:pPr>
            <w:r w:rsidRPr="00A1116A">
              <w:rPr>
                <w:rFonts w:ascii="Calibri Light" w:hAnsi="Calibri Light" w:cs="Calibri Light"/>
                <w:sz w:val="22"/>
              </w:rPr>
              <w:t>Bruten sekretess</w:t>
            </w:r>
            <w:r>
              <w:rPr>
                <w:rFonts w:ascii="Calibri Light" w:hAnsi="Calibri Light" w:cs="Calibri Light"/>
                <w:sz w:val="22"/>
              </w:rPr>
              <w:t>, D</w:t>
            </w:r>
            <w:r w:rsidRPr="00A1116A">
              <w:rPr>
                <w:rFonts w:ascii="Calibri Light" w:hAnsi="Calibri Light" w:cs="Calibri Light"/>
                <w:sz w:val="22"/>
              </w:rPr>
              <w:t>ataintrång</w:t>
            </w:r>
          </w:p>
        </w:tc>
        <w:tc>
          <w:tcPr>
            <w:tcW w:w="3101" w:type="dxa"/>
          </w:tcPr>
          <w:p w:rsidR="008704E7" w:rsidRPr="00A1116A" w:rsidP="00A1116A" w14:paraId="6B2E6F5F" w14:textId="1781D101">
            <w:pPr>
              <w:spacing w:before="40" w:after="40"/>
              <w:contextualSpacing w:val="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Förlorad kontroll </w:t>
            </w:r>
            <w:r w:rsidR="00EF2C5E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av </w:t>
            </w:r>
            <w:r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 egna personuppg</w:t>
            </w:r>
            <w:r w:rsidR="00EF2C5E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ifter</w:t>
            </w:r>
            <w:r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.</w:t>
            </w:r>
          </w:p>
        </w:tc>
      </w:tr>
      <w:tr w14:paraId="11C804DA" w14:textId="77777777" w:rsidTr="00A1116A">
        <w:tblPrEx>
          <w:tblW w:w="0" w:type="auto"/>
          <w:tblLook w:val="04A0"/>
        </w:tblPrEx>
        <w:tc>
          <w:tcPr>
            <w:tcW w:w="1784" w:type="dxa"/>
            <w:vMerge w:val="restart"/>
          </w:tcPr>
          <w:p w:rsidR="008704E7" w:rsidRPr="00D04471" w:rsidP="00A1116A" w14:paraId="3C85F206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4"/>
                <w:szCs w:val="24"/>
              </w:rPr>
            </w:pPr>
            <w:r w:rsidRPr="00D04471">
              <w:rPr>
                <w:rFonts w:ascii="Calibri Light" w:hAnsi="Calibri Light" w:cs="Calibri Light"/>
                <w:sz w:val="24"/>
                <w:szCs w:val="24"/>
              </w:rPr>
              <w:t>Ekonomi</w:t>
            </w:r>
          </w:p>
        </w:tc>
        <w:sdt>
          <w:sdtPr>
            <w:rPr>
              <w:rFonts w:ascii="Calibri Light" w:hAnsi="Calibri Light" w:cs="Calibri Light"/>
              <w:sz w:val="24"/>
              <w:szCs w:val="24"/>
              <w:shd w:val="clear" w:color="auto" w:fill="EDFFC4" w:themeFill="accent1" w:themeFillTint="33"/>
            </w:rPr>
            <w:id w:val="-1307305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0" w:type="dxa"/>
              </w:tcPr>
              <w:p w:rsidR="008704E7" w:rsidRPr="00D04471" w:rsidP="00A1116A" w14:paraId="79A29808" w14:textId="5A297E54">
                <w:pPr>
                  <w:spacing w:before="40" w:after="40"/>
                  <w:contextualSpacing w:val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sz w:val="24"/>
                    <w:szCs w:val="24"/>
                    <w:shd w:val="clear" w:color="auto" w:fill="EDFFC4" w:themeFill="accent1" w:themeFillTint="33"/>
                  </w:rPr>
                  <w:t>☐</w:t>
                </w:r>
              </w:p>
            </w:tc>
          </w:sdtContent>
        </w:sdt>
        <w:tc>
          <w:tcPr>
            <w:tcW w:w="3413" w:type="dxa"/>
          </w:tcPr>
          <w:p w:rsidR="008704E7" w:rsidRPr="00A1116A" w:rsidP="00A1116A" w14:paraId="6DAF7286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2"/>
              </w:rPr>
            </w:pPr>
            <w:r w:rsidRPr="00A1116A">
              <w:rPr>
                <w:rFonts w:ascii="Calibri Light" w:hAnsi="Calibri Light" w:cs="Calibri Light"/>
                <w:sz w:val="22"/>
              </w:rPr>
              <w:t>Patientavgifter</w:t>
            </w:r>
          </w:p>
        </w:tc>
        <w:tc>
          <w:tcPr>
            <w:tcW w:w="3101" w:type="dxa"/>
          </w:tcPr>
          <w:p w:rsidR="008704E7" w:rsidRPr="00A1116A" w:rsidP="00A1116A" w14:paraId="7EC97630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</w:p>
        </w:tc>
      </w:tr>
      <w:tr w14:paraId="51A214AC" w14:textId="77777777" w:rsidTr="00A1116A">
        <w:tblPrEx>
          <w:tblW w:w="0" w:type="auto"/>
          <w:tblLook w:val="04A0"/>
        </w:tblPrEx>
        <w:tc>
          <w:tcPr>
            <w:tcW w:w="1784" w:type="dxa"/>
            <w:vMerge/>
          </w:tcPr>
          <w:p w:rsidR="008704E7" w:rsidRPr="00D04471" w:rsidP="00A1116A" w14:paraId="416EEAF3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 w:cs="Calibri Light"/>
              <w:sz w:val="24"/>
              <w:szCs w:val="24"/>
              <w:shd w:val="clear" w:color="auto" w:fill="EDFFC4" w:themeFill="accent1" w:themeFillTint="33"/>
            </w:rPr>
            <w:id w:val="1961377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0" w:type="dxa"/>
              </w:tcPr>
              <w:p w:rsidR="008704E7" w:rsidRPr="00D04471" w:rsidP="00A1116A" w14:paraId="57383841" w14:textId="77777777">
                <w:pPr>
                  <w:spacing w:before="40" w:after="40"/>
                  <w:contextualSpacing w:val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6B30B1">
                  <w:rPr>
                    <w:rFonts w:ascii="MS Gothic" w:eastAsia="MS Gothic" w:hAnsi="MS Gothic" w:cs="MS Gothic"/>
                    <w:sz w:val="24"/>
                    <w:szCs w:val="24"/>
                    <w:shd w:val="clear" w:color="auto" w:fill="EDFFC4" w:themeFill="accent1" w:themeFillTint="33"/>
                  </w:rPr>
                  <w:t>☐</w:t>
                </w:r>
              </w:p>
            </w:tc>
          </w:sdtContent>
        </w:sdt>
        <w:tc>
          <w:tcPr>
            <w:tcW w:w="3413" w:type="dxa"/>
          </w:tcPr>
          <w:p w:rsidR="008704E7" w:rsidRPr="00A1116A" w:rsidP="00A1116A" w14:paraId="22D2F67F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2"/>
              </w:rPr>
            </w:pPr>
            <w:r w:rsidRPr="00A1116A">
              <w:rPr>
                <w:rFonts w:ascii="Calibri Light" w:hAnsi="Calibri Light" w:cs="Calibri Light"/>
                <w:sz w:val="22"/>
              </w:rPr>
              <w:t xml:space="preserve">Ersättningsanspråk/ </w:t>
            </w:r>
            <w:r w:rsidR="00A03956">
              <w:rPr>
                <w:rFonts w:ascii="Calibri Light" w:hAnsi="Calibri Light" w:cs="Calibri Light"/>
                <w:sz w:val="22"/>
              </w:rPr>
              <w:t>-</w:t>
            </w:r>
            <w:r w:rsidRPr="00A1116A">
              <w:rPr>
                <w:rFonts w:ascii="Calibri Light" w:hAnsi="Calibri Light" w:cs="Calibri Light"/>
                <w:sz w:val="22"/>
              </w:rPr>
              <w:t>garantier</w:t>
            </w:r>
          </w:p>
        </w:tc>
        <w:tc>
          <w:tcPr>
            <w:tcW w:w="3101" w:type="dxa"/>
          </w:tcPr>
          <w:p w:rsidR="008704E7" w:rsidRPr="00A1116A" w:rsidP="00A1116A" w14:paraId="12473AA9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Överenskommelser, avtal</w:t>
            </w:r>
          </w:p>
        </w:tc>
      </w:tr>
      <w:tr w14:paraId="2AE41CB2" w14:textId="77777777" w:rsidTr="00A1116A">
        <w:tblPrEx>
          <w:tblW w:w="0" w:type="auto"/>
          <w:tblLook w:val="04A0"/>
        </w:tblPrEx>
        <w:tc>
          <w:tcPr>
            <w:tcW w:w="1784" w:type="dxa"/>
            <w:vMerge w:val="restart"/>
          </w:tcPr>
          <w:p w:rsidR="00FE1AB0" w:rsidRPr="00D04471" w:rsidP="00A1116A" w14:paraId="51FFFBED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4"/>
                <w:szCs w:val="24"/>
              </w:rPr>
            </w:pPr>
            <w:r w:rsidRPr="00D04471">
              <w:rPr>
                <w:rFonts w:ascii="Calibri Light" w:hAnsi="Calibri Light" w:cs="Calibri Light"/>
                <w:sz w:val="24"/>
                <w:szCs w:val="24"/>
              </w:rPr>
              <w:t>Tillgänglighet</w:t>
            </w:r>
          </w:p>
        </w:tc>
        <w:sdt>
          <w:sdtPr>
            <w:rPr>
              <w:rFonts w:ascii="Calibri Light" w:hAnsi="Calibri Light" w:cs="Calibri Light"/>
              <w:sz w:val="24"/>
              <w:szCs w:val="24"/>
              <w:shd w:val="clear" w:color="auto" w:fill="EDFFC4" w:themeFill="accent1" w:themeFillTint="33"/>
            </w:rPr>
            <w:id w:val="1950967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0" w:type="dxa"/>
              </w:tcPr>
              <w:p w:rsidR="00FE1AB0" w:rsidRPr="00D04471" w:rsidP="00A1116A" w14:paraId="64708D16" w14:textId="77777777">
                <w:pPr>
                  <w:spacing w:before="40" w:after="40"/>
                  <w:contextualSpacing w:val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6B30B1">
                  <w:rPr>
                    <w:rFonts w:ascii="MS Gothic" w:eastAsia="MS Gothic" w:hAnsi="MS Gothic" w:cs="MS Gothic"/>
                    <w:sz w:val="24"/>
                    <w:szCs w:val="24"/>
                    <w:shd w:val="clear" w:color="auto" w:fill="EDFFC4" w:themeFill="accent1" w:themeFillTint="33"/>
                  </w:rPr>
                  <w:t>☐</w:t>
                </w:r>
              </w:p>
            </w:tc>
          </w:sdtContent>
        </w:sdt>
        <w:tc>
          <w:tcPr>
            <w:tcW w:w="3413" w:type="dxa"/>
          </w:tcPr>
          <w:p w:rsidR="00FE1AB0" w:rsidRPr="00A1116A" w:rsidP="00A1116A" w14:paraId="4CE1649A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2"/>
              </w:rPr>
            </w:pPr>
            <w:r w:rsidRPr="00A1116A">
              <w:rPr>
                <w:rFonts w:ascii="Calibri Light" w:hAnsi="Calibri Light" w:cs="Calibri Light"/>
                <w:sz w:val="22"/>
              </w:rPr>
              <w:t>Tillgänglighet till vård</w:t>
            </w:r>
          </w:p>
        </w:tc>
        <w:tc>
          <w:tcPr>
            <w:tcW w:w="3101" w:type="dxa"/>
          </w:tcPr>
          <w:p w:rsidR="00FE1AB0" w:rsidRPr="00A1116A" w:rsidP="00A1116A" w14:paraId="7DDD3917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Svårt få kontakt</w:t>
            </w:r>
          </w:p>
        </w:tc>
      </w:tr>
      <w:tr w14:paraId="5D2961B2" w14:textId="77777777" w:rsidTr="00A1116A">
        <w:tblPrEx>
          <w:tblW w:w="0" w:type="auto"/>
          <w:tblLook w:val="04A0"/>
        </w:tblPrEx>
        <w:tc>
          <w:tcPr>
            <w:tcW w:w="1784" w:type="dxa"/>
            <w:vMerge/>
          </w:tcPr>
          <w:p w:rsidR="00FE1AB0" w:rsidRPr="00D04471" w:rsidP="00A1116A" w14:paraId="0C2D9D87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 w:cs="Calibri Light"/>
              <w:sz w:val="24"/>
              <w:szCs w:val="24"/>
              <w:shd w:val="clear" w:color="auto" w:fill="EDFFC4" w:themeFill="accent1" w:themeFillTint="33"/>
            </w:rPr>
            <w:id w:val="1408189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0" w:type="dxa"/>
              </w:tcPr>
              <w:p w:rsidR="00FE1AB0" w:rsidRPr="00D04471" w:rsidP="00A1116A" w14:paraId="4D00F4BF" w14:textId="77777777">
                <w:pPr>
                  <w:spacing w:before="40" w:after="40"/>
                  <w:contextualSpacing w:val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6B30B1">
                  <w:rPr>
                    <w:rFonts w:ascii="MS Gothic" w:eastAsia="MS Gothic" w:hAnsi="MS Gothic" w:cs="MS Gothic"/>
                    <w:sz w:val="24"/>
                    <w:szCs w:val="24"/>
                    <w:shd w:val="clear" w:color="auto" w:fill="EDFFC4" w:themeFill="accent1" w:themeFillTint="33"/>
                  </w:rPr>
                  <w:t>☐</w:t>
                </w:r>
              </w:p>
            </w:tc>
          </w:sdtContent>
        </w:sdt>
        <w:tc>
          <w:tcPr>
            <w:tcW w:w="3413" w:type="dxa"/>
          </w:tcPr>
          <w:p w:rsidR="00FE1AB0" w:rsidRPr="00A1116A" w:rsidP="00A1116A" w14:paraId="38BA1FC6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2"/>
              </w:rPr>
            </w:pPr>
            <w:r w:rsidRPr="00A1116A">
              <w:rPr>
                <w:rFonts w:ascii="Calibri Light" w:hAnsi="Calibri Light" w:cs="Calibri Light"/>
                <w:sz w:val="22"/>
              </w:rPr>
              <w:t>Väntetider i vården</w:t>
            </w:r>
          </w:p>
        </w:tc>
        <w:tc>
          <w:tcPr>
            <w:tcW w:w="3101" w:type="dxa"/>
          </w:tcPr>
          <w:p w:rsidR="00FE1AB0" w:rsidRPr="00A1116A" w:rsidP="00A1116A" w14:paraId="5761C758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Lång väntan</w:t>
            </w:r>
          </w:p>
        </w:tc>
      </w:tr>
      <w:tr w14:paraId="4F4E708C" w14:textId="77777777" w:rsidTr="00A1116A">
        <w:tblPrEx>
          <w:tblW w:w="0" w:type="auto"/>
          <w:tblLook w:val="04A0"/>
        </w:tblPrEx>
        <w:tc>
          <w:tcPr>
            <w:tcW w:w="1784" w:type="dxa"/>
            <w:vMerge/>
          </w:tcPr>
          <w:p w:rsidR="00FE1AB0" w:rsidRPr="00D04471" w:rsidP="00A1116A" w14:paraId="1795C4A1" w14:textId="77777777">
            <w:pPr>
              <w:spacing w:before="40"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 w:cs="Calibri Light"/>
              <w:sz w:val="24"/>
              <w:szCs w:val="24"/>
              <w:shd w:val="clear" w:color="auto" w:fill="EDFFC4" w:themeFill="accent1" w:themeFillTint="33"/>
            </w:rPr>
            <w:id w:val="-845632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0" w:type="dxa"/>
              </w:tcPr>
              <w:p w:rsidR="00FE1AB0" w:rsidP="00A1116A" w14:paraId="67A51B98" w14:textId="4DB5279D">
                <w:pPr>
                  <w:spacing w:before="40" w:after="4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sz w:val="24"/>
                    <w:szCs w:val="24"/>
                    <w:shd w:val="clear" w:color="auto" w:fill="EDFFC4" w:themeFill="accent1" w:themeFillTint="33"/>
                  </w:rPr>
                  <w:t>☐</w:t>
                </w:r>
              </w:p>
            </w:tc>
          </w:sdtContent>
        </w:sdt>
        <w:tc>
          <w:tcPr>
            <w:tcW w:w="3413" w:type="dxa"/>
          </w:tcPr>
          <w:p w:rsidR="00FE1AB0" w:rsidRPr="00A1116A" w:rsidP="00A1116A" w14:paraId="44207E85" w14:textId="77777777">
            <w:pPr>
              <w:spacing w:before="40" w:after="40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sz w:val="22"/>
              </w:rPr>
              <w:t>Transporter</w:t>
            </w:r>
          </w:p>
        </w:tc>
        <w:tc>
          <w:tcPr>
            <w:tcW w:w="3101" w:type="dxa"/>
          </w:tcPr>
          <w:p w:rsidR="00FE1AB0" w:rsidP="00A1116A" w14:paraId="2DA2882A" w14:textId="77777777">
            <w:pPr>
              <w:spacing w:before="40" w:after="4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Ambulans, sjukresa, taxi, privat</w:t>
            </w:r>
          </w:p>
        </w:tc>
      </w:tr>
      <w:tr w14:paraId="787F5DCB" w14:textId="77777777" w:rsidTr="00A1116A">
        <w:tblPrEx>
          <w:tblW w:w="0" w:type="auto"/>
          <w:tblLook w:val="04A0"/>
        </w:tblPrEx>
        <w:tc>
          <w:tcPr>
            <w:tcW w:w="1784" w:type="dxa"/>
            <w:vMerge w:val="restart"/>
          </w:tcPr>
          <w:p w:rsidR="008704E7" w:rsidRPr="00D04471" w:rsidP="00A1116A" w14:paraId="0F409B08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4"/>
                <w:szCs w:val="24"/>
              </w:rPr>
            </w:pPr>
            <w:r w:rsidRPr="00D04471">
              <w:rPr>
                <w:rFonts w:ascii="Calibri Light" w:hAnsi="Calibri Light" w:cs="Calibri Light"/>
                <w:sz w:val="24"/>
                <w:szCs w:val="24"/>
              </w:rPr>
              <w:t>Vårdansvar, organisation</w:t>
            </w:r>
          </w:p>
        </w:tc>
        <w:sdt>
          <w:sdtPr>
            <w:rPr>
              <w:rFonts w:ascii="Calibri Light" w:hAnsi="Calibri Light" w:cs="Calibri Light"/>
              <w:sz w:val="24"/>
              <w:szCs w:val="24"/>
              <w:shd w:val="clear" w:color="auto" w:fill="EDFFC4" w:themeFill="accent1" w:themeFillTint="33"/>
            </w:rPr>
            <w:id w:val="-1611193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0" w:type="dxa"/>
              </w:tcPr>
              <w:p w:rsidR="008704E7" w:rsidRPr="00D04471" w:rsidP="00A1116A" w14:paraId="3C883229" w14:textId="77777777">
                <w:pPr>
                  <w:spacing w:before="40" w:after="40"/>
                  <w:contextualSpacing w:val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6B30B1">
                  <w:rPr>
                    <w:rFonts w:ascii="MS Gothic" w:eastAsia="MS Gothic" w:hAnsi="MS Gothic" w:cs="MS Gothic"/>
                    <w:sz w:val="24"/>
                    <w:szCs w:val="24"/>
                    <w:shd w:val="clear" w:color="auto" w:fill="EDFFC4" w:themeFill="accent1" w:themeFillTint="33"/>
                  </w:rPr>
                  <w:t>☐</w:t>
                </w:r>
              </w:p>
            </w:tc>
          </w:sdtContent>
        </w:sdt>
        <w:tc>
          <w:tcPr>
            <w:tcW w:w="3413" w:type="dxa"/>
          </w:tcPr>
          <w:p w:rsidR="008704E7" w:rsidRPr="00A1116A" w:rsidP="00A1116A" w14:paraId="4FF927D5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2"/>
              </w:rPr>
            </w:pPr>
            <w:r w:rsidRPr="00A1116A">
              <w:rPr>
                <w:rFonts w:ascii="Calibri Light" w:hAnsi="Calibri Light" w:cs="Calibri Light"/>
                <w:sz w:val="22"/>
              </w:rPr>
              <w:t>Valfrihet</w:t>
            </w:r>
            <w:r>
              <w:rPr>
                <w:rFonts w:ascii="Calibri Light" w:hAnsi="Calibri Light" w:cs="Calibri Light"/>
                <w:sz w:val="22"/>
              </w:rPr>
              <w:t>, F</w:t>
            </w:r>
            <w:r w:rsidRPr="00A1116A">
              <w:rPr>
                <w:rFonts w:ascii="Calibri Light" w:hAnsi="Calibri Light" w:cs="Calibri Light"/>
                <w:sz w:val="22"/>
              </w:rPr>
              <w:t>ritt vårdsökande</w:t>
            </w:r>
          </w:p>
        </w:tc>
        <w:tc>
          <w:tcPr>
            <w:tcW w:w="3101" w:type="dxa"/>
          </w:tcPr>
          <w:p w:rsidR="008704E7" w:rsidRPr="00A1116A" w:rsidP="00A1116A" w14:paraId="247A0786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</w:p>
        </w:tc>
      </w:tr>
      <w:tr w14:paraId="423C2D7E" w14:textId="77777777" w:rsidTr="00A1116A">
        <w:tblPrEx>
          <w:tblW w:w="0" w:type="auto"/>
          <w:tblLook w:val="04A0"/>
        </w:tblPrEx>
        <w:tc>
          <w:tcPr>
            <w:tcW w:w="1784" w:type="dxa"/>
            <w:vMerge/>
          </w:tcPr>
          <w:p w:rsidR="008704E7" w:rsidRPr="00D04471" w:rsidP="00A1116A" w14:paraId="493E24D7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 w:cs="Calibri Light"/>
              <w:sz w:val="24"/>
              <w:szCs w:val="24"/>
              <w:shd w:val="clear" w:color="auto" w:fill="EDFFC4" w:themeFill="accent1" w:themeFillTint="33"/>
            </w:rPr>
            <w:id w:val="-475912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0" w:type="dxa"/>
              </w:tcPr>
              <w:p w:rsidR="008704E7" w:rsidRPr="00D04471" w:rsidP="00A1116A" w14:paraId="70181BC0" w14:textId="77777777">
                <w:pPr>
                  <w:spacing w:before="40" w:after="40"/>
                  <w:contextualSpacing w:val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6B30B1">
                  <w:rPr>
                    <w:rFonts w:ascii="MS Gothic" w:eastAsia="MS Gothic" w:hAnsi="MS Gothic" w:cs="MS Gothic"/>
                    <w:sz w:val="24"/>
                    <w:szCs w:val="24"/>
                    <w:shd w:val="clear" w:color="auto" w:fill="EDFFC4" w:themeFill="accent1" w:themeFillTint="33"/>
                  </w:rPr>
                  <w:t>☐</w:t>
                </w:r>
              </w:p>
            </w:tc>
          </w:sdtContent>
        </w:sdt>
        <w:tc>
          <w:tcPr>
            <w:tcW w:w="3413" w:type="dxa"/>
          </w:tcPr>
          <w:p w:rsidR="008704E7" w:rsidRPr="00A1116A" w:rsidP="00A1116A" w14:paraId="67ED982C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2"/>
              </w:rPr>
            </w:pPr>
            <w:r w:rsidRPr="00A1116A">
              <w:rPr>
                <w:rFonts w:ascii="Calibri Light" w:hAnsi="Calibri Light" w:cs="Calibri Light"/>
                <w:sz w:val="22"/>
              </w:rPr>
              <w:t>Fast vårdkontakt</w:t>
            </w:r>
            <w:r>
              <w:rPr>
                <w:rFonts w:ascii="Calibri Light" w:hAnsi="Calibri Light" w:cs="Calibri Light"/>
                <w:sz w:val="22"/>
              </w:rPr>
              <w:t xml:space="preserve">, </w:t>
            </w:r>
            <w:r w:rsidRPr="00A1116A" w:rsidR="002C1129">
              <w:rPr>
                <w:rFonts w:ascii="Calibri Light" w:hAnsi="Calibri Light" w:cs="Calibri Light"/>
                <w:sz w:val="22"/>
              </w:rPr>
              <w:t>I</w:t>
            </w:r>
            <w:r w:rsidRPr="00A1116A">
              <w:rPr>
                <w:rFonts w:ascii="Calibri Light" w:hAnsi="Calibri Light" w:cs="Calibri Light"/>
                <w:sz w:val="22"/>
              </w:rPr>
              <w:t>ndividuell plan</w:t>
            </w:r>
          </w:p>
        </w:tc>
        <w:tc>
          <w:tcPr>
            <w:tcW w:w="3101" w:type="dxa"/>
          </w:tcPr>
          <w:p w:rsidR="008704E7" w:rsidRPr="00A1116A" w:rsidP="00A1116A" w14:paraId="20F3C0E7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Ej fått möjlighet att välja, plan ej följd</w:t>
            </w:r>
          </w:p>
        </w:tc>
      </w:tr>
      <w:tr w14:paraId="51303D93" w14:textId="77777777" w:rsidTr="00A1116A">
        <w:tblPrEx>
          <w:tblW w:w="0" w:type="auto"/>
          <w:tblLook w:val="04A0"/>
        </w:tblPrEx>
        <w:tc>
          <w:tcPr>
            <w:tcW w:w="1784" w:type="dxa"/>
            <w:vMerge/>
          </w:tcPr>
          <w:p w:rsidR="008704E7" w:rsidRPr="00D04471" w:rsidP="00A1116A" w14:paraId="19AA10DE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 w:cs="Calibri Light"/>
              <w:sz w:val="24"/>
              <w:szCs w:val="24"/>
              <w:shd w:val="clear" w:color="auto" w:fill="EDFFC4" w:themeFill="accent1" w:themeFillTint="33"/>
            </w:rPr>
            <w:id w:val="-1773160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0" w:type="dxa"/>
              </w:tcPr>
              <w:p w:rsidR="008704E7" w:rsidRPr="00D04471" w:rsidP="00A1116A" w14:paraId="2C55E32D" w14:textId="77777777">
                <w:pPr>
                  <w:spacing w:before="40" w:after="40"/>
                  <w:contextualSpacing w:val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6B30B1">
                  <w:rPr>
                    <w:rFonts w:ascii="MS Gothic" w:eastAsia="MS Gothic" w:hAnsi="MS Gothic" w:cs="MS Gothic"/>
                    <w:sz w:val="24"/>
                    <w:szCs w:val="24"/>
                    <w:shd w:val="clear" w:color="auto" w:fill="EDFFC4" w:themeFill="accent1" w:themeFillTint="33"/>
                  </w:rPr>
                  <w:t>☐</w:t>
                </w:r>
              </w:p>
            </w:tc>
          </w:sdtContent>
        </w:sdt>
        <w:tc>
          <w:tcPr>
            <w:tcW w:w="3413" w:type="dxa"/>
          </w:tcPr>
          <w:p w:rsidR="008704E7" w:rsidRPr="00A1116A" w:rsidP="00A1116A" w14:paraId="75F8F69B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2"/>
              </w:rPr>
            </w:pPr>
            <w:r w:rsidRPr="00A1116A">
              <w:rPr>
                <w:rFonts w:ascii="Calibri Light" w:hAnsi="Calibri Light" w:cs="Calibri Light"/>
                <w:sz w:val="22"/>
              </w:rPr>
              <w:t>Vårdflöde</w:t>
            </w:r>
            <w:r>
              <w:rPr>
                <w:rFonts w:ascii="Calibri Light" w:hAnsi="Calibri Light" w:cs="Calibri Light"/>
                <w:sz w:val="22"/>
              </w:rPr>
              <w:t xml:space="preserve">, </w:t>
            </w:r>
            <w:r w:rsidRPr="00A1116A" w:rsidR="002C1129">
              <w:rPr>
                <w:rFonts w:ascii="Calibri Light" w:hAnsi="Calibri Light" w:cs="Calibri Light"/>
                <w:sz w:val="22"/>
              </w:rPr>
              <w:t>P</w:t>
            </w:r>
            <w:r w:rsidRPr="00A1116A">
              <w:rPr>
                <w:rFonts w:ascii="Calibri Light" w:hAnsi="Calibri Light" w:cs="Calibri Light"/>
                <w:sz w:val="22"/>
              </w:rPr>
              <w:t>rocesser</w:t>
            </w:r>
            <w:r w:rsidR="00FE1AB0">
              <w:rPr>
                <w:rFonts w:ascii="Calibri Light" w:hAnsi="Calibri Light" w:cs="Calibri Light"/>
                <w:sz w:val="22"/>
              </w:rPr>
              <w:br/>
              <w:t>Vårdplanering</w:t>
            </w:r>
          </w:p>
        </w:tc>
        <w:tc>
          <w:tcPr>
            <w:tcW w:w="3101" w:type="dxa"/>
          </w:tcPr>
          <w:p w:rsidR="008704E7" w:rsidRPr="00A1116A" w:rsidP="00A1116A" w14:paraId="6B19A087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Brist</w:t>
            </w:r>
            <w:r w:rsidR="0069599A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er i</w:t>
            </w:r>
            <w:r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 </w:t>
            </w:r>
            <w:r w:rsidR="0069599A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br/>
            </w:r>
            <w:r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säkerhet, </w:t>
            </w:r>
            <w:r w:rsidR="0069599A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samarbete mellan enheter, planering inför utskrivning</w:t>
            </w:r>
          </w:p>
        </w:tc>
      </w:tr>
      <w:tr w14:paraId="166621C1" w14:textId="77777777" w:rsidTr="00A1116A">
        <w:tblPrEx>
          <w:tblW w:w="0" w:type="auto"/>
          <w:tblLook w:val="04A0"/>
        </w:tblPrEx>
        <w:tc>
          <w:tcPr>
            <w:tcW w:w="1784" w:type="dxa"/>
            <w:vMerge/>
          </w:tcPr>
          <w:p w:rsidR="008704E7" w:rsidRPr="00D04471" w:rsidP="00A1116A" w14:paraId="42B704D9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 w:cs="Calibri Light"/>
              <w:sz w:val="24"/>
              <w:szCs w:val="24"/>
              <w:shd w:val="clear" w:color="auto" w:fill="EDFFC4" w:themeFill="accent1" w:themeFillTint="33"/>
            </w:rPr>
            <w:id w:val="-542823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0" w:type="dxa"/>
              </w:tcPr>
              <w:p w:rsidR="008704E7" w:rsidRPr="00D04471" w:rsidP="00A1116A" w14:paraId="0241C783" w14:textId="77777777">
                <w:pPr>
                  <w:spacing w:before="40" w:after="40"/>
                  <w:contextualSpacing w:val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6B30B1">
                  <w:rPr>
                    <w:rFonts w:ascii="MS Gothic" w:eastAsia="MS Gothic" w:hAnsi="MS Gothic" w:cs="MS Gothic"/>
                    <w:sz w:val="24"/>
                    <w:szCs w:val="24"/>
                    <w:shd w:val="clear" w:color="auto" w:fill="EDFFC4" w:themeFill="accent1" w:themeFillTint="33"/>
                  </w:rPr>
                  <w:t>☐</w:t>
                </w:r>
              </w:p>
            </w:tc>
          </w:sdtContent>
        </w:sdt>
        <w:tc>
          <w:tcPr>
            <w:tcW w:w="3413" w:type="dxa"/>
          </w:tcPr>
          <w:p w:rsidR="008704E7" w:rsidRPr="00A1116A" w:rsidP="00A1116A" w14:paraId="308F956D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2"/>
              </w:rPr>
            </w:pPr>
            <w:r w:rsidRPr="00A1116A">
              <w:rPr>
                <w:rFonts w:ascii="Calibri Light" w:hAnsi="Calibri Light" w:cs="Calibri Light"/>
                <w:sz w:val="22"/>
              </w:rPr>
              <w:t>Resursbrist</w:t>
            </w:r>
            <w:r>
              <w:rPr>
                <w:rFonts w:ascii="Calibri Light" w:hAnsi="Calibri Light" w:cs="Calibri Light"/>
                <w:sz w:val="22"/>
              </w:rPr>
              <w:t xml:space="preserve">, </w:t>
            </w:r>
            <w:r w:rsidRPr="00A1116A" w:rsidR="002C1129">
              <w:rPr>
                <w:rFonts w:ascii="Calibri Light" w:hAnsi="Calibri Light" w:cs="Calibri Light"/>
                <w:sz w:val="22"/>
              </w:rPr>
              <w:t>I</w:t>
            </w:r>
            <w:r w:rsidRPr="00A1116A">
              <w:rPr>
                <w:rFonts w:ascii="Calibri Light" w:hAnsi="Calibri Light" w:cs="Calibri Light"/>
                <w:sz w:val="22"/>
              </w:rPr>
              <w:t>nställd åtgärd</w:t>
            </w:r>
          </w:p>
        </w:tc>
        <w:tc>
          <w:tcPr>
            <w:tcW w:w="3101" w:type="dxa"/>
          </w:tcPr>
          <w:p w:rsidR="008704E7" w:rsidRPr="00A1116A" w:rsidP="00A1116A" w14:paraId="0F645038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Avbokningar</w:t>
            </w:r>
          </w:p>
        </w:tc>
      </w:tr>
      <w:tr w14:paraId="198DDF00" w14:textId="77777777" w:rsidTr="00A1116A">
        <w:tblPrEx>
          <w:tblW w:w="0" w:type="auto"/>
          <w:tblLook w:val="04A0"/>
        </w:tblPrEx>
        <w:tc>
          <w:tcPr>
            <w:tcW w:w="1784" w:type="dxa"/>
            <w:vMerge/>
          </w:tcPr>
          <w:p w:rsidR="008704E7" w:rsidRPr="00D04471" w:rsidP="00A1116A" w14:paraId="67299F6F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 w:cs="Calibri Light"/>
              <w:sz w:val="24"/>
              <w:szCs w:val="24"/>
              <w:shd w:val="clear" w:color="auto" w:fill="EDFFC4" w:themeFill="accent1" w:themeFillTint="33"/>
            </w:rPr>
            <w:id w:val="12581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0" w:type="dxa"/>
              </w:tcPr>
              <w:p w:rsidR="008704E7" w:rsidRPr="00D04471" w:rsidP="00A1116A" w14:paraId="42D6599D" w14:textId="77777777">
                <w:pPr>
                  <w:spacing w:before="40" w:after="40"/>
                  <w:contextualSpacing w:val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6B30B1">
                  <w:rPr>
                    <w:rFonts w:ascii="MS Gothic" w:eastAsia="MS Gothic" w:hAnsi="MS Gothic" w:cs="MS Gothic"/>
                    <w:sz w:val="24"/>
                    <w:szCs w:val="24"/>
                    <w:shd w:val="clear" w:color="auto" w:fill="EDFFC4" w:themeFill="accent1" w:themeFillTint="33"/>
                  </w:rPr>
                  <w:t>☐</w:t>
                </w:r>
              </w:p>
            </w:tc>
          </w:sdtContent>
        </w:sdt>
        <w:tc>
          <w:tcPr>
            <w:tcW w:w="3413" w:type="dxa"/>
          </w:tcPr>
          <w:p w:rsidR="008704E7" w:rsidRPr="00A1116A" w:rsidP="00A1116A" w14:paraId="3438B247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2"/>
              </w:rPr>
            </w:pPr>
            <w:r w:rsidRPr="00A1116A">
              <w:rPr>
                <w:rFonts w:ascii="Calibri Light" w:hAnsi="Calibri Light" w:cs="Calibri Light"/>
                <w:sz w:val="22"/>
              </w:rPr>
              <w:t>T</w:t>
            </w:r>
            <w:r w:rsidRPr="00A1116A" w:rsidR="00D63D65">
              <w:rPr>
                <w:rFonts w:ascii="Calibri Light" w:hAnsi="Calibri Light" w:cs="Calibri Light"/>
                <w:sz w:val="22"/>
              </w:rPr>
              <w:t>eknik</w:t>
            </w:r>
          </w:p>
        </w:tc>
        <w:tc>
          <w:tcPr>
            <w:tcW w:w="3101" w:type="dxa"/>
          </w:tcPr>
          <w:p w:rsidR="008704E7" w:rsidRPr="00A1116A" w:rsidP="00A1116A" w14:paraId="7E1C2A40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Hjälpmedel, utrustning, material</w:t>
            </w:r>
          </w:p>
        </w:tc>
      </w:tr>
      <w:tr w14:paraId="6667AF57" w14:textId="77777777" w:rsidTr="00A1116A">
        <w:tblPrEx>
          <w:tblW w:w="0" w:type="auto"/>
          <w:tblLook w:val="04A0"/>
        </w:tblPrEx>
        <w:trPr>
          <w:cantSplit/>
        </w:trPr>
        <w:tc>
          <w:tcPr>
            <w:tcW w:w="1784" w:type="dxa"/>
          </w:tcPr>
          <w:p w:rsidR="008704E7" w:rsidRPr="00D04471" w:rsidP="00A1116A" w14:paraId="72B0BF51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4"/>
                <w:szCs w:val="24"/>
              </w:rPr>
            </w:pPr>
            <w:r w:rsidRPr="00D04471">
              <w:rPr>
                <w:rFonts w:ascii="Calibri Light" w:hAnsi="Calibri Light" w:cs="Calibri Light"/>
                <w:sz w:val="24"/>
                <w:szCs w:val="24"/>
              </w:rPr>
              <w:t>Administrati</w:t>
            </w:r>
            <w:r w:rsidR="0052535A">
              <w:rPr>
                <w:rFonts w:ascii="Calibri Light" w:hAnsi="Calibri Light" w:cs="Calibri Light"/>
                <w:sz w:val="24"/>
                <w:szCs w:val="24"/>
              </w:rPr>
              <w:t>on</w:t>
            </w:r>
          </w:p>
        </w:tc>
        <w:sdt>
          <w:sdtPr>
            <w:rPr>
              <w:rFonts w:ascii="Calibri Light" w:hAnsi="Calibri Light" w:cs="Calibri Light"/>
              <w:sz w:val="24"/>
              <w:szCs w:val="24"/>
              <w:shd w:val="clear" w:color="auto" w:fill="EDFFC4" w:themeFill="accent1" w:themeFillTint="33"/>
            </w:rPr>
            <w:id w:val="-12840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0" w:type="dxa"/>
              </w:tcPr>
              <w:p w:rsidR="008704E7" w:rsidRPr="00D04471" w:rsidP="00A1116A" w14:paraId="01A868BC" w14:textId="77777777">
                <w:pPr>
                  <w:spacing w:before="40" w:after="40"/>
                  <w:contextualSpacing w:val="0"/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6B30B1">
                  <w:rPr>
                    <w:rFonts w:ascii="MS Gothic" w:eastAsia="MS Gothic" w:hAnsi="MS Gothic" w:cs="MS Gothic"/>
                    <w:sz w:val="24"/>
                    <w:szCs w:val="24"/>
                    <w:shd w:val="clear" w:color="auto" w:fill="EDFFC4" w:themeFill="accent1" w:themeFillTint="33"/>
                  </w:rPr>
                  <w:t>☐</w:t>
                </w:r>
              </w:p>
            </w:tc>
          </w:sdtContent>
        </w:sdt>
        <w:tc>
          <w:tcPr>
            <w:tcW w:w="3413" w:type="dxa"/>
          </w:tcPr>
          <w:p w:rsidR="008704E7" w:rsidRPr="00A1116A" w:rsidP="00A1116A" w14:paraId="34C6B3C3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sz w:val="22"/>
              </w:rPr>
            </w:pPr>
            <w:r w:rsidRPr="00A1116A">
              <w:rPr>
                <w:rFonts w:ascii="Calibri Light" w:hAnsi="Calibri Light" w:cs="Calibri Light"/>
                <w:sz w:val="22"/>
              </w:rPr>
              <w:t>Brister i hantering</w:t>
            </w:r>
          </w:p>
        </w:tc>
        <w:tc>
          <w:tcPr>
            <w:tcW w:w="3101" w:type="dxa"/>
          </w:tcPr>
          <w:p w:rsidR="008704E7" w:rsidRPr="00A1116A" w:rsidP="00A1116A" w14:paraId="45EB13E9" w14:textId="77777777">
            <w:pPr>
              <w:spacing w:before="40" w:after="40"/>
              <w:contextualSpacing w:val="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Remisser, intyg</w:t>
            </w:r>
          </w:p>
        </w:tc>
      </w:tr>
    </w:tbl>
    <w:p w:rsidR="00CD7137" w:rsidRPr="00BE0B63" w:rsidP="00BE0B63" w14:paraId="41BF29D4" w14:textId="584FE026">
      <w:pPr>
        <w:shd w:val="clear" w:color="auto" w:fill="FFFFFF" w:themeFill="background1"/>
        <w:spacing w:after="240"/>
        <w:rPr>
          <w:rFonts w:ascii="Calibri Light" w:hAnsi="Calibri Light" w:cs="Calibri Light"/>
          <w:sz w:val="24"/>
          <w:szCs w:val="24"/>
        </w:rPr>
      </w:pPr>
    </w:p>
    <w:p w:rsidR="00BE0B63" w:rsidRPr="002C2503" w:rsidP="00BE0B63" w14:paraId="67760F5D" w14:textId="77777777">
      <w:pPr>
        <w:pBdr>
          <w:top w:val="single" w:sz="18" w:space="1" w:color="92D050"/>
          <w:left w:val="single" w:sz="18" w:space="4" w:color="92D050"/>
          <w:bottom w:val="single" w:sz="18" w:space="1" w:color="92D050"/>
          <w:right w:val="single" w:sz="18" w:space="4" w:color="92D050"/>
        </w:pBdr>
        <w:shd w:val="clear" w:color="auto" w:fill="FFFFFF" w:themeFill="background1"/>
        <w:rPr>
          <w:rFonts w:ascii="Calibri Light" w:hAnsi="Calibri Light" w:cs="Calibri Light"/>
          <w:bCs/>
          <w:sz w:val="8"/>
          <w:szCs w:val="8"/>
        </w:rPr>
      </w:pPr>
    </w:p>
    <w:p w:rsidR="00BE0B63" w:rsidRPr="00865D65" w:rsidP="00BE0B63" w14:paraId="3738417F" w14:textId="77777777">
      <w:pPr>
        <w:pBdr>
          <w:top w:val="single" w:sz="18" w:space="1" w:color="92D050"/>
          <w:left w:val="single" w:sz="18" w:space="4" w:color="92D050"/>
          <w:bottom w:val="single" w:sz="18" w:space="1" w:color="92D050"/>
          <w:right w:val="single" w:sz="18" w:space="4" w:color="92D050"/>
        </w:pBdr>
        <w:shd w:val="clear" w:color="auto" w:fill="FFFFFF" w:themeFill="background1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Detta </w:t>
      </w:r>
      <w:r w:rsidRPr="002C2503">
        <w:rPr>
          <w:rFonts w:ascii="Calibri Light" w:hAnsi="Calibri Light" w:cs="Calibri Light"/>
          <w:b/>
          <w:sz w:val="28"/>
          <w:szCs w:val="28"/>
        </w:rPr>
        <w:t>formulär</w:t>
      </w:r>
      <w:r>
        <w:rPr>
          <w:rFonts w:ascii="Calibri Light" w:hAnsi="Calibri Light" w:cs="Calibri Light"/>
          <w:b/>
          <w:sz w:val="28"/>
          <w:szCs w:val="28"/>
        </w:rPr>
        <w:t xml:space="preserve"> samt ev. bilagor skickas </w:t>
      </w:r>
      <w:r w:rsidRPr="002C2503">
        <w:rPr>
          <w:rFonts w:ascii="Calibri Light" w:hAnsi="Calibri Light" w:cs="Calibri Light"/>
          <w:b/>
          <w:sz w:val="28"/>
          <w:szCs w:val="28"/>
        </w:rPr>
        <w:t>till:</w:t>
      </w:r>
      <w:r>
        <w:rPr>
          <w:rFonts w:ascii="Calibri Light" w:hAnsi="Calibri Light" w:cs="Calibri Light"/>
          <w:b/>
          <w:sz w:val="28"/>
          <w:szCs w:val="28"/>
        </w:rPr>
        <w:tab/>
      </w:r>
      <w:r w:rsidRPr="00865D65">
        <w:rPr>
          <w:rFonts w:ascii="Calibri Light" w:hAnsi="Calibri Light" w:cs="Calibri Light"/>
          <w:bCs/>
          <w:sz w:val="26"/>
          <w:szCs w:val="26"/>
        </w:rPr>
        <w:t>R</w:t>
      </w:r>
      <w:r w:rsidRPr="00865D65">
        <w:rPr>
          <w:rFonts w:ascii="Calibri Light" w:hAnsi="Calibri Light" w:cs="Calibri Light"/>
          <w:sz w:val="26"/>
          <w:szCs w:val="26"/>
        </w:rPr>
        <w:t>egion Jämtland Härjedalen</w:t>
      </w:r>
    </w:p>
    <w:p w:rsidR="00BE0B63" w:rsidRPr="00865D65" w:rsidP="00BE0B63" w14:paraId="04356F65" w14:textId="77777777">
      <w:pPr>
        <w:pBdr>
          <w:top w:val="single" w:sz="18" w:space="1" w:color="92D050"/>
          <w:left w:val="single" w:sz="18" w:space="4" w:color="92D050"/>
          <w:bottom w:val="single" w:sz="18" w:space="1" w:color="92D050"/>
          <w:right w:val="single" w:sz="18" w:space="4" w:color="92D050"/>
        </w:pBdr>
        <w:shd w:val="clear" w:color="auto" w:fill="FFFFFF" w:themeFill="background1"/>
        <w:rPr>
          <w:rFonts w:ascii="Calibri Light" w:hAnsi="Calibri Light" w:cs="Calibri Light"/>
          <w:sz w:val="26"/>
          <w:szCs w:val="26"/>
        </w:rPr>
      </w:pPr>
      <w:r w:rsidRPr="00865D65">
        <w:rPr>
          <w:rFonts w:ascii="Calibri Light" w:hAnsi="Calibri Light" w:cs="Calibri Light"/>
          <w:sz w:val="26"/>
          <w:szCs w:val="26"/>
        </w:rPr>
        <w:tab/>
      </w:r>
      <w:r w:rsidRPr="00865D65">
        <w:rPr>
          <w:rFonts w:ascii="Calibri Light" w:hAnsi="Calibri Light" w:cs="Calibri Light"/>
          <w:sz w:val="26"/>
          <w:szCs w:val="26"/>
        </w:rPr>
        <w:tab/>
      </w:r>
      <w:r w:rsidRPr="00865D65">
        <w:rPr>
          <w:rFonts w:ascii="Calibri Light" w:hAnsi="Calibri Light" w:cs="Calibri Light"/>
          <w:sz w:val="26"/>
          <w:szCs w:val="26"/>
        </w:rPr>
        <w:tab/>
      </w:r>
      <w:r w:rsidRPr="00865D65">
        <w:rPr>
          <w:rFonts w:ascii="Calibri Light" w:hAnsi="Calibri Light" w:cs="Calibri Light"/>
          <w:sz w:val="26"/>
          <w:szCs w:val="26"/>
        </w:rPr>
        <w:tab/>
        <w:t>Box 654</w:t>
      </w:r>
    </w:p>
    <w:p w:rsidR="00BE0B63" w:rsidRPr="00865D65" w:rsidP="00BE0B63" w14:paraId="10FF2965" w14:textId="77777777">
      <w:pPr>
        <w:pBdr>
          <w:top w:val="single" w:sz="18" w:space="1" w:color="92D050"/>
          <w:left w:val="single" w:sz="18" w:space="4" w:color="92D050"/>
          <w:bottom w:val="single" w:sz="18" w:space="1" w:color="92D050"/>
          <w:right w:val="single" w:sz="18" w:space="4" w:color="92D050"/>
        </w:pBdr>
        <w:shd w:val="clear" w:color="auto" w:fill="FFFFFF" w:themeFill="background1"/>
        <w:rPr>
          <w:rFonts w:ascii="Calibri Light" w:hAnsi="Calibri Light" w:cs="Calibri Light"/>
          <w:sz w:val="26"/>
          <w:szCs w:val="26"/>
        </w:rPr>
      </w:pPr>
      <w:r w:rsidRPr="00865D65">
        <w:rPr>
          <w:rFonts w:ascii="Calibri Light" w:hAnsi="Calibri Light" w:cs="Calibri Light"/>
          <w:sz w:val="26"/>
          <w:szCs w:val="26"/>
        </w:rPr>
        <w:tab/>
      </w:r>
      <w:r w:rsidRPr="00865D65">
        <w:rPr>
          <w:rFonts w:ascii="Calibri Light" w:hAnsi="Calibri Light" w:cs="Calibri Light"/>
          <w:sz w:val="26"/>
          <w:szCs w:val="26"/>
        </w:rPr>
        <w:tab/>
      </w:r>
      <w:r w:rsidRPr="00865D65">
        <w:rPr>
          <w:rFonts w:ascii="Calibri Light" w:hAnsi="Calibri Light" w:cs="Calibri Light"/>
          <w:sz w:val="26"/>
          <w:szCs w:val="26"/>
        </w:rPr>
        <w:tab/>
      </w:r>
      <w:r w:rsidRPr="00865D65">
        <w:rPr>
          <w:rFonts w:ascii="Calibri Light" w:hAnsi="Calibri Light" w:cs="Calibri Light"/>
          <w:sz w:val="26"/>
          <w:szCs w:val="26"/>
        </w:rPr>
        <w:tab/>
        <w:t>831 27 Östersund</w:t>
      </w:r>
    </w:p>
    <w:p w:rsidR="00BE0B63" w:rsidRPr="00BE0B63" w:rsidP="00BE0B63" w14:paraId="27E3C7E8" w14:textId="77777777">
      <w:pPr>
        <w:shd w:val="clear" w:color="auto" w:fill="FFFFFF" w:themeFill="background1"/>
        <w:rPr>
          <w:rFonts w:ascii="Calibri Light" w:hAnsi="Calibri Light" w:cs="Calibri Light"/>
          <w:sz w:val="8"/>
          <w:szCs w:val="8"/>
        </w:rPr>
      </w:pPr>
    </w:p>
    <w:sectPr w:rsidSect="00CC3A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701" w:right="1134" w:bottom="567" w:left="1134" w:header="62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37B5" w14:paraId="1BE4B01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ellrutnt1"/>
      <w:tblW w:w="992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67"/>
      <w:gridCol w:w="3256"/>
      <w:gridCol w:w="4262"/>
      <w:gridCol w:w="986"/>
      <w:gridCol w:w="852"/>
    </w:tblGrid>
    <w:tr w14:paraId="528AD50C" w14:textId="77777777" w:rsidTr="00F45001">
      <w:tblPrEx>
        <w:tblW w:w="9923" w:type="dxa"/>
        <w:tblInd w:w="-567" w:type="dxa"/>
        <w:tblLook w:val="04A0"/>
      </w:tblPrEx>
      <w:trPr>
        <w:trHeight w:val="264"/>
      </w:trPr>
      <w:tc>
        <w:tcPr>
          <w:tcW w:w="3823" w:type="dxa"/>
          <w:gridSpan w:val="2"/>
          <w:shd w:val="clear" w:color="auto" w:fill="FFFFFF"/>
          <w:tcMar>
            <w:left w:w="0" w:type="dxa"/>
            <w:right w:w="0" w:type="dxa"/>
          </w:tcMar>
        </w:tcPr>
        <w:p w:rsidR="00F45001" w:rsidRPr="0017789C" w:rsidP="00F45001" w14:paraId="74384004" w14:textId="77777777">
          <w:pPr>
            <w:tabs>
              <w:tab w:val="center" w:pos="4536"/>
              <w:tab w:val="right" w:pos="9072"/>
            </w:tabs>
            <w:spacing w:line="23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4262" w:type="dxa"/>
          <w:shd w:val="clear" w:color="auto" w:fill="FFFFFF"/>
        </w:tcPr>
        <w:p w:rsidR="00F45001" w:rsidRPr="0017789C" w:rsidP="00F45001" w14:paraId="2CFCC99F" w14:textId="77777777">
          <w:pPr>
            <w:tabs>
              <w:tab w:val="center" w:pos="4536"/>
              <w:tab w:val="right" w:pos="9072"/>
            </w:tabs>
            <w:spacing w:line="23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1838" w:type="dxa"/>
          <w:gridSpan w:val="2"/>
          <w:shd w:val="clear" w:color="auto" w:fill="FFFFFF"/>
        </w:tcPr>
        <w:p w:rsidR="00F45001" w:rsidRPr="0017789C" w:rsidP="00F45001" w14:paraId="78CFAF73" w14:textId="77777777">
          <w:pPr>
            <w:tabs>
              <w:tab w:val="center" w:pos="4536"/>
              <w:tab w:val="right" w:pos="9072"/>
            </w:tabs>
            <w:spacing w:line="230" w:lineRule="atLeast"/>
            <w:jc w:val="righ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</w:tr>
    <w:tr w14:paraId="5AB26B81" w14:textId="77777777" w:rsidTr="00F45001">
      <w:tblPrEx>
        <w:tblW w:w="9923" w:type="dxa"/>
        <w:tblInd w:w="-567" w:type="dxa"/>
        <w:tblLook w:val="04A0"/>
      </w:tblPrEx>
      <w:trPr>
        <w:trHeight w:val="263"/>
      </w:trPr>
      <w:tc>
        <w:tcPr>
          <w:tcW w:w="3823" w:type="dxa"/>
          <w:gridSpan w:val="2"/>
          <w:shd w:val="clear" w:color="auto" w:fill="FFFFFF"/>
          <w:tcMar>
            <w:left w:w="0" w:type="dxa"/>
            <w:right w:w="0" w:type="dxa"/>
          </w:tcMar>
        </w:tcPr>
        <w:p w:rsidR="00F45001" w:rsidRPr="0017789C" w:rsidP="00975D5F" w14:paraId="331C1A62" w14:textId="77777777">
          <w:pPr>
            <w:spacing w:after="100" w:line="26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4262" w:type="dxa"/>
          <w:shd w:val="clear" w:color="auto" w:fill="FFFFFF"/>
        </w:tcPr>
        <w:p w:rsidR="00F45001" w:rsidRPr="0017789C" w:rsidP="00F45001" w14:paraId="582CE017" w14:textId="77777777">
          <w:pPr>
            <w:tabs>
              <w:tab w:val="center" w:pos="4536"/>
              <w:tab w:val="right" w:pos="9072"/>
            </w:tabs>
            <w:spacing w:line="23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1838" w:type="dxa"/>
          <w:gridSpan w:val="2"/>
          <w:shd w:val="clear" w:color="auto" w:fill="FFFFFF"/>
        </w:tcPr>
        <w:p w:rsidR="00F45001" w:rsidRPr="0017789C" w:rsidP="00F45001" w14:paraId="4C9DBEED" w14:textId="77777777">
          <w:pPr>
            <w:tabs>
              <w:tab w:val="center" w:pos="4536"/>
              <w:tab w:val="right" w:pos="9072"/>
            </w:tabs>
            <w:spacing w:line="230" w:lineRule="atLeast"/>
            <w:jc w:val="righ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</w:tr>
    <w:tr w14:paraId="0184FB46" w14:textId="77777777" w:rsidTr="00F45001">
      <w:tblPrEx>
        <w:tblW w:w="9923" w:type="dxa"/>
        <w:tblInd w:w="-567" w:type="dxa"/>
        <w:tblLook w:val="04A0"/>
      </w:tblPrEx>
      <w:trPr>
        <w:gridBefore w:val="1"/>
        <w:gridAfter w:val="1"/>
        <w:wBefore w:w="567" w:type="dxa"/>
        <w:wAfter w:w="852" w:type="dxa"/>
      </w:trPr>
      <w:tc>
        <w:tcPr>
          <w:tcW w:w="8504" w:type="dxa"/>
          <w:gridSpan w:val="3"/>
          <w:tcMar>
            <w:left w:w="0" w:type="dxa"/>
            <w:right w:w="0" w:type="dxa"/>
          </w:tcMar>
        </w:tcPr>
        <w:p w:rsidR="00F45001" w:rsidRPr="00975D5F" w:rsidP="00F45001" w14:paraId="09D312CD" w14:textId="77777777">
          <w:pPr>
            <w:tabs>
              <w:tab w:val="center" w:pos="4536"/>
              <w:tab w:val="right" w:pos="9072"/>
            </w:tabs>
            <w:spacing w:after="100" w:line="260" w:lineRule="atLeast"/>
            <w:jc w:val="center"/>
            <w:rPr>
              <w:rFonts w:asciiTheme="minorHAnsi" w:hAnsiTheme="minorHAnsi" w:cstheme="minorHAnsi"/>
              <w:color w:val="7F7F7F"/>
              <w:sz w:val="13"/>
              <w:szCs w:val="13"/>
              <w:lang w:eastAsia="sv-SE"/>
            </w:rPr>
          </w:pPr>
          <w:r w:rsidRPr="00975D5F">
            <w:rPr>
              <w:rFonts w:asciiTheme="minorHAnsi" w:hAnsiTheme="minorHAnsi" w:cstheme="minorHAnsi"/>
              <w:color w:val="7F7F7F"/>
              <w:sz w:val="13"/>
              <w:szCs w:val="13"/>
              <w:lang w:eastAsia="sv-SE"/>
            </w:rPr>
            <w:t>Original lagras och godkänns elektroniskt. Utskrifter gäller endast efter verifiering mot systemet att utgåvan fortfarande är giltig.</w:t>
          </w:r>
        </w:p>
      </w:tc>
    </w:tr>
  </w:tbl>
  <w:p w:rsidR="00F45001" w:rsidRPr="00F45001" w:rsidP="00975D5F" w14:paraId="65A853C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37B5" w14:paraId="73E0D06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37B5" w14:paraId="4A29AF7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2122" w:rsidRPr="00AB5EA8" w:rsidP="00982122" w14:paraId="14545266" w14:textId="77777777">
    <w:pPr>
      <w:pStyle w:val="Sidhuvudsidnumrering-RJH"/>
      <w:ind w:right="-907"/>
      <w:rPr>
        <w:color w:val="4D4D4D"/>
      </w:rPr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475036</wp:posOffset>
          </wp:positionH>
          <wp:positionV relativeFrom="page">
            <wp:posOffset>301925</wp:posOffset>
          </wp:positionV>
          <wp:extent cx="1751433" cy="673100"/>
          <wp:effectExtent l="0" t="0" r="0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433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Grid0"/>
      <w:tblW w:w="9899" w:type="dxa"/>
      <w:tblInd w:w="-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128"/>
      <w:gridCol w:w="4541"/>
      <w:gridCol w:w="1230"/>
    </w:tblGrid>
    <w:tr w14:paraId="45EB11BF" w14:textId="77777777" w:rsidTr="00D86807">
      <w:tblPrEx>
        <w:tblW w:w="9899" w:type="dxa"/>
        <w:tblInd w:w="-907" w:type="dxa"/>
        <w:tblLook w:val="04A0"/>
      </w:tblPrEx>
      <w:trPr>
        <w:trHeight w:val="663"/>
      </w:trPr>
      <w:tc>
        <w:tcPr>
          <w:tcW w:w="4128" w:type="dxa"/>
          <w:tcMar>
            <w:left w:w="0" w:type="dxa"/>
            <w:right w:w="0" w:type="dxa"/>
          </w:tcMar>
        </w:tcPr>
        <w:p w:rsidR="005A7792" w:rsidRPr="00975D5F" w:rsidP="00982122" w14:paraId="01E9C2A3" w14:textId="77777777">
          <w:pPr>
            <w:pStyle w:val="Header"/>
            <w:rPr>
              <w:rFonts w:asciiTheme="majorHAnsi" w:hAnsiTheme="majorHAnsi" w:cstheme="minorHAnsi"/>
              <w:color w:val="7F7F7F"/>
              <w:sz w:val="13"/>
            </w:rPr>
          </w:pPr>
        </w:p>
      </w:tc>
      <w:tc>
        <w:tcPr>
          <w:tcW w:w="4541" w:type="dxa"/>
          <w:vMerge w:val="restart"/>
          <w:tcMar>
            <w:left w:w="0" w:type="dxa"/>
            <w:right w:w="0" w:type="dxa"/>
          </w:tcMar>
        </w:tcPr>
        <w:p w:rsidR="002043A6" w:rsidRPr="00975D5F" w:rsidP="004D76C0" w14:paraId="7FDCA7CD" w14:textId="4C991F43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C_Workflow \* MERGEFORMAT \*</w:instrText>
          </w:r>
          <w:r w:rsidR="00F337B5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Upper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t>FORMULÄR</w:t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fldChar w:fldCharType="end"/>
          </w:r>
        </w:p>
        <w:p w:rsidR="004D76C0" w:rsidRPr="00975D5F" w:rsidP="004D76C0" w14:paraId="4F1E5358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C_Title \* MERGEFORMAT 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>
            <w:rPr>
              <w:rFonts w:asciiTheme="majorHAnsi" w:hAnsiTheme="majorHAnsi"/>
              <w:color w:val="7F7F7F"/>
              <w:sz w:val="13"/>
            </w:rPr>
            <w:t>Formulär för avvikelseärende TILL region Jämtland Härjedalen</w: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end"/>
          </w:r>
        </w:p>
        <w:p w:rsidR="0017789C" w:rsidRPr="00975D5F" w:rsidP="004D76C0" w14:paraId="597028B7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</w:p>
      </w:tc>
      <w:tc>
        <w:tcPr>
          <w:tcW w:w="1230" w:type="dxa"/>
          <w:vMerge w:val="restart"/>
          <w:tcMar>
            <w:left w:w="0" w:type="dxa"/>
            <w:right w:w="0" w:type="dxa"/>
          </w:tcMar>
        </w:tcPr>
        <w:p w:rsidR="005A7792" w:rsidRPr="00975D5F" w:rsidP="005C5B00" w14:paraId="3ED6D4D7" w14:textId="77777777">
          <w:pPr>
            <w:pStyle w:val="Header"/>
            <w:rPr>
              <w:rFonts w:asciiTheme="majorHAnsi" w:hAnsiTheme="majorHAnsi" w:cstheme="minorHAnsi"/>
              <w:color w:val="7F7F7F"/>
              <w:sz w:val="13"/>
            </w:rPr>
          </w:pPr>
          <w:r w:rsidRPr="00975D5F">
            <w:rPr>
              <w:rFonts w:asciiTheme="majorHAnsi" w:hAnsiTheme="majorHAnsi" w:cstheme="min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instrText xml:space="preserve"> PAGE  \* Arabic  \* MERGEFORMAT </w:instrText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fldChar w:fldCharType="separate"/>
          </w:r>
          <w:r w:rsidRPr="00975D5F" w:rsidR="00D411C6">
            <w:rPr>
              <w:rFonts w:eastAsia="Times New Roman" w:asciiTheme="majorHAnsi" w:hAnsiTheme="majorHAnsi" w:cstheme="minorHAnsi"/>
              <w:caps/>
              <w:noProof/>
              <w:color w:val="7F7F7F"/>
              <w:sz w:val="13"/>
              <w:szCs w:val="13"/>
              <w:lang w:val="sv-SE" w:eastAsia="en-US" w:bidi="ar-SA"/>
            </w:rPr>
            <w:t>6</w:t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fldChar w:fldCharType="end"/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t>(</w:t>
          </w:r>
          <w:r w:rsidRPr="00975D5F" w:rsid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 w:rsidR="00975D5F">
            <w:rPr>
              <w:rFonts w:asciiTheme="majorHAnsi" w:hAnsiTheme="majorHAnsi"/>
              <w:color w:val="7F7F7F"/>
              <w:sz w:val="13"/>
            </w:rPr>
            <w:instrText xml:space="preserve"> NUMPAGES  \* Arabic  \* MERGEFORMAT </w:instrText>
          </w:r>
          <w:r w:rsidRPr="00975D5F" w:rsid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 w:rsidR="00D411C6">
            <w:rPr>
              <w:rFonts w:eastAsia="Times New Roman" w:asciiTheme="majorHAnsi" w:hAnsiTheme="majorHAnsi" w:cstheme="minorHAnsi"/>
              <w:caps/>
              <w:noProof/>
              <w:color w:val="7F7F7F"/>
              <w:sz w:val="13"/>
              <w:szCs w:val="13"/>
              <w:lang w:val="sv-SE" w:eastAsia="en-US" w:bidi="ar-SA"/>
            </w:rPr>
            <w:t>6</w:t>
          </w:r>
          <w:r w:rsidRPr="00975D5F" w:rsidR="00975D5F">
            <w:rPr>
              <w:rFonts w:asciiTheme="majorHAnsi" w:hAnsiTheme="majorHAnsi" w:cstheme="minorHAnsi"/>
              <w:noProof/>
              <w:color w:val="7F7F7F"/>
              <w:sz w:val="13"/>
            </w:rPr>
            <w:fldChar w:fldCharType="end"/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t>)</w:t>
          </w:r>
        </w:p>
        <w:p w:rsidR="006C2C5F" w:rsidRPr="00975D5F" w:rsidP="006C2C5F" w14:paraId="1B843247" w14:textId="4119F344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</w:instrText>
          </w:r>
          <w:r>
            <w:rPr>
              <w:rFonts w:asciiTheme="majorHAnsi" w:hAnsiTheme="majorHAnsi"/>
              <w:color w:val="7F7F7F"/>
              <w:sz w:val="13"/>
            </w:rPr>
            <w:instrText>DOCUMENTNUMBER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\* MERGEFORMAT</w:instrText>
          </w:r>
          <w:r w:rsidR="00F337B5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 w:rsidR="00F337B5">
            <w:rPr>
              <w:rFonts w:asciiTheme="majorHAnsi" w:hAnsiTheme="majorHAnsi"/>
              <w:color w:val="7F7F7F"/>
              <w:sz w:val="13"/>
            </w:rPr>
            <w:instrText>\*Upper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t>55813-5</w:t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fldChar w:fldCharType="end"/>
          </w:r>
        </w:p>
        <w:p w:rsidR="003E692A" w:rsidRPr="00975D5F" w:rsidP="005C5B00" w14:paraId="52B00635" w14:textId="0F39C1A6">
          <w:pPr>
            <w:pStyle w:val="Header"/>
            <w:rPr>
              <w:rFonts w:asciiTheme="majorHAnsi" w:hAnsiTheme="majorHAnsi" w:cstheme="minorHAnsi"/>
              <w:color w:val="7F7F7F"/>
              <w:sz w:val="13"/>
            </w:rPr>
          </w:pPr>
        </w:p>
      </w:tc>
    </w:tr>
    <w:tr w14:paraId="743A4013" w14:textId="77777777" w:rsidTr="00D86807">
      <w:tblPrEx>
        <w:tblW w:w="9899" w:type="dxa"/>
        <w:tblInd w:w="-907" w:type="dxa"/>
        <w:tblLook w:val="04A0"/>
      </w:tblPrEx>
      <w:trPr>
        <w:trHeight w:val="983"/>
      </w:trPr>
      <w:tc>
        <w:tcPr>
          <w:tcW w:w="4128" w:type="dxa"/>
          <w:tcMar>
            <w:left w:w="0" w:type="dxa"/>
            <w:right w:w="0" w:type="dxa"/>
          </w:tcMar>
        </w:tcPr>
        <w:p w:rsidR="00F965BD" w:rsidRPr="008877DB" w:rsidP="00F965BD" w14:paraId="357C7FE2" w14:textId="6423DA37">
          <w:pPr>
            <w:pStyle w:val="Header"/>
            <w:rPr>
              <w:rFonts w:cstheme="minorHAnsi"/>
              <w:color w:val="7F7F7F"/>
              <w:sz w:val="13"/>
            </w:rPr>
          </w:pPr>
          <w:r>
            <w:rPr>
              <w:rFonts w:cstheme="minorHAnsi"/>
              <w:color w:val="7F7F7F"/>
              <w:sz w:val="13"/>
            </w:rPr>
            <w:fldChar w:fldCharType="begin"/>
          </w:r>
          <w:r>
            <w:rPr>
              <w:rFonts w:cstheme="minorHAnsi"/>
              <w:color w:val="7F7F7F"/>
              <w:sz w:val="13"/>
            </w:rPr>
            <w:instrText xml:space="preserve"> DOCPROPERTY C_WorkUnit \* MERGEFORMAT </w:instrText>
          </w:r>
          <w:r>
            <w:rPr>
              <w:rFonts w:cstheme="minorHAnsi"/>
              <w:color w:val="7F7F7F"/>
              <w:sz w:val="13"/>
            </w:rPr>
            <w:fldChar w:fldCharType="separate"/>
          </w:r>
          <w:r>
            <w:rPr>
              <w:rFonts w:cstheme="minorHAnsi"/>
              <w:color w:val="7F7F7F"/>
              <w:sz w:val="13"/>
            </w:rPr>
            <w:t>Hälso- och sjukvårdspolitiska avdelningen</w:t>
          </w:r>
          <w:r>
            <w:rPr>
              <w:rFonts w:cstheme="minorHAnsi"/>
              <w:color w:val="7F7F7F"/>
              <w:sz w:val="13"/>
            </w:rPr>
            <w:fldChar w:fldCharType="end"/>
          </w:r>
        </w:p>
        <w:p w:rsidR="006C2C5F" w:rsidRPr="00975D5F" w:rsidP="006C2C5F" w14:paraId="05B6EE33" w14:textId="19FF1793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</w:instrText>
          </w:r>
          <w:r>
            <w:rPr>
              <w:rFonts w:asciiTheme="majorHAnsi" w:hAnsiTheme="majorHAnsi"/>
              <w:color w:val="7F7F7F"/>
              <w:sz w:val="13"/>
            </w:rPr>
            <w:instrText>OWNER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 w:rsidR="00F337B5">
            <w:rPr>
              <w:rFonts w:asciiTheme="majorHAnsi" w:hAnsiTheme="majorHAnsi"/>
              <w:color w:val="7F7F7F"/>
              <w:sz w:val="13"/>
            </w:rPr>
            <w:instrText>\*</w:instrText>
          </w:r>
          <w:r w:rsidR="00F14DD7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 w:rsidR="00F14DD7">
            <w:rPr>
              <w:rFonts w:asciiTheme="majorHAnsi" w:hAnsiTheme="majorHAnsi"/>
              <w:color w:val="7F7F7F"/>
              <w:sz w:val="13"/>
            </w:rPr>
            <w:instrText>MERGEFORMAT</w:instrText>
          </w:r>
          <w:r w:rsidR="00F337B5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>
            <w:rPr>
              <w:rFonts w:asciiTheme="majorHAnsi" w:hAnsiTheme="majorHAnsi"/>
              <w:color w:val="7F7F7F"/>
              <w:sz w:val="13"/>
            </w:rPr>
            <w:t>Elsy Bäckström</w: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end"/>
          </w:r>
        </w:p>
        <w:p w:rsidR="006C2C5F" w:rsidRPr="00822C0F" w:rsidP="006C2C5F" w14:paraId="33171BB1" w14:textId="77777777">
          <w:pPr>
            <w:pStyle w:val="Sidhuvud9"/>
            <w:rPr>
              <w:rFonts w:asciiTheme="majorHAnsi" w:hAnsiTheme="majorHAnsi" w:cstheme="minorHAnsi"/>
              <w:color w:val="7F7F7F"/>
              <w:sz w:val="13"/>
              <w:szCs w:val="13"/>
              <w:lang w:val="en-US"/>
            </w:rPr>
          </w:pPr>
        </w:p>
      </w:tc>
      <w:tc>
        <w:tcPr>
          <w:tcW w:w="4541" w:type="dxa"/>
          <w:vMerge/>
          <w:tcMar>
            <w:left w:w="0" w:type="dxa"/>
            <w:right w:w="0" w:type="dxa"/>
          </w:tcMar>
        </w:tcPr>
        <w:p w:rsidR="006C2C5F" w:rsidRPr="00822C0F" w:rsidP="006C2C5F" w14:paraId="188E2C72" w14:textId="77777777">
          <w:pPr>
            <w:pStyle w:val="Sidhuvud7vnster"/>
            <w:rPr>
              <w:rFonts w:asciiTheme="majorHAnsi" w:hAnsiTheme="majorHAnsi" w:cstheme="minorHAnsi"/>
              <w:color w:val="7F7F7F"/>
              <w:sz w:val="13"/>
              <w:szCs w:val="13"/>
              <w:lang w:val="en-US"/>
            </w:rPr>
          </w:pPr>
        </w:p>
      </w:tc>
      <w:tc>
        <w:tcPr>
          <w:tcW w:w="1230" w:type="dxa"/>
          <w:vMerge/>
          <w:tcMar>
            <w:left w:w="0" w:type="dxa"/>
            <w:right w:w="0" w:type="dxa"/>
          </w:tcMar>
        </w:tcPr>
        <w:p w:rsidR="006C2C5F" w:rsidRPr="00822C0F" w:rsidP="006C2C5F" w14:paraId="214BCE68" w14:textId="77777777">
          <w:pPr>
            <w:pStyle w:val="Header"/>
            <w:rPr>
              <w:rFonts w:asciiTheme="majorHAnsi" w:hAnsiTheme="majorHAnsi" w:cstheme="minorHAnsi"/>
              <w:color w:val="7F7F7F"/>
              <w:sz w:val="13"/>
              <w:lang w:val="en-US"/>
            </w:rPr>
          </w:pPr>
        </w:p>
      </w:tc>
    </w:tr>
  </w:tbl>
  <w:p w:rsidR="00E47EFD" w:rsidRPr="00822C0F" w:rsidP="00982122" w14:paraId="79B90000" w14:textId="77777777">
    <w:pPr>
      <w:pStyle w:val="Sidhuvudsidnumrering-RJH"/>
      <w:ind w:right="-907"/>
      <w:rPr>
        <w:color w:val="4D4D4D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69FA" w:rsidP="00BE7284" w14:paraId="435F2B35" w14:textId="77777777">
    <w:pPr>
      <w:pStyle w:val="Header"/>
      <w:tabs>
        <w:tab w:val="left" w:pos="2085"/>
        <w:tab w:val="clear" w:pos="4536"/>
        <w:tab w:val="clear" w:pos="9072"/>
      </w:tabs>
    </w:pPr>
    <w:r w:rsidRPr="001E1BEB">
      <w:rPr>
        <w:noProof/>
        <w:color w:val="000000" w:themeColor="text1"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453390</wp:posOffset>
          </wp:positionH>
          <wp:positionV relativeFrom="page">
            <wp:posOffset>306070</wp:posOffset>
          </wp:positionV>
          <wp:extent cx="1774800" cy="680400"/>
          <wp:effectExtent l="0" t="0" r="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JH_li_RGB_5-2.wmf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00" cy="68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DC02FA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D4E0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6102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C6A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5ACB6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7823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7C8D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BC3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842224"/>
    <w:lvl w:ilvl="0">
      <w:start w:val="1"/>
      <w:numFmt w:val="decimal"/>
      <w:pStyle w:val="ListNumber"/>
      <w:lvlText w:val="%1."/>
      <w:lvlJc w:val="left"/>
      <w:pPr>
        <w:ind w:left="644" w:hanging="360"/>
      </w:pPr>
    </w:lvl>
  </w:abstractNum>
  <w:abstractNum w:abstractNumId="9">
    <w:nsid w:val="FFFFFF89"/>
    <w:multiLevelType w:val="singleLevel"/>
    <w:tmpl w:val="017E8CF0"/>
    <w:lvl w:ilvl="0">
      <w:start w:val="1"/>
      <w:numFmt w:val="bullet"/>
      <w:pStyle w:val="ListBullet"/>
      <w:lvlText w:val=""/>
      <w:lvlJc w:val="left"/>
      <w:pPr>
        <w:ind w:left="644" w:hanging="360"/>
      </w:pPr>
      <w:rPr>
        <w:rFonts w:ascii="Wingdings" w:hAnsi="Wingdings" w:hint="default"/>
        <w:sz w:val="18"/>
      </w:rPr>
    </w:lvl>
  </w:abstractNum>
  <w:abstractNum w:abstractNumId="10">
    <w:nsid w:val="0439387E"/>
    <w:multiLevelType w:val="hybridMultilevel"/>
    <w:tmpl w:val="CEFC4D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601C3C"/>
    <w:multiLevelType w:val="hybridMultilevel"/>
    <w:tmpl w:val="DF94BC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3C4259"/>
    <w:multiLevelType w:val="hybridMultilevel"/>
    <w:tmpl w:val="60368A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CF2B38"/>
    <w:multiLevelType w:val="hybridMultilevel"/>
    <w:tmpl w:val="7DE66B36"/>
    <w:lvl w:ilvl="0">
      <w:start w:val="0"/>
      <w:numFmt w:val="bullet"/>
      <w:lvlText w:val="−"/>
      <w:lvlJc w:val="left"/>
      <w:pPr>
        <w:ind w:left="1665" w:hanging="1305"/>
      </w:pPr>
      <w:rPr>
        <w:rFonts w:ascii="Georgia" w:hAnsi="Georgia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932143"/>
    <w:multiLevelType w:val="hybridMultilevel"/>
    <w:tmpl w:val="93D496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022707"/>
    <w:multiLevelType w:val="hybridMultilevel"/>
    <w:tmpl w:val="01A47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9F36C1"/>
    <w:multiLevelType w:val="hybridMultilevel"/>
    <w:tmpl w:val="8A7ADD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D02020"/>
    <w:multiLevelType w:val="hybridMultilevel"/>
    <w:tmpl w:val="4AC02E2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FA49C8"/>
    <w:multiLevelType w:val="hybridMultilevel"/>
    <w:tmpl w:val="6C1E2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784841">
    <w:abstractNumId w:val="12"/>
  </w:num>
  <w:num w:numId="2" w16cid:durableId="1742024449">
    <w:abstractNumId w:val="18"/>
  </w:num>
  <w:num w:numId="3" w16cid:durableId="1749232669">
    <w:abstractNumId w:val="15"/>
  </w:num>
  <w:num w:numId="4" w16cid:durableId="1075860528">
    <w:abstractNumId w:val="17"/>
  </w:num>
  <w:num w:numId="5" w16cid:durableId="816918001">
    <w:abstractNumId w:val="12"/>
  </w:num>
  <w:num w:numId="6" w16cid:durableId="846866552">
    <w:abstractNumId w:val="12"/>
  </w:num>
  <w:num w:numId="7" w16cid:durableId="1646160865">
    <w:abstractNumId w:val="12"/>
  </w:num>
  <w:num w:numId="8" w16cid:durableId="297805085">
    <w:abstractNumId w:val="12"/>
  </w:num>
  <w:num w:numId="9" w16cid:durableId="1349143475">
    <w:abstractNumId w:val="14"/>
  </w:num>
  <w:num w:numId="10" w16cid:durableId="2030136898">
    <w:abstractNumId w:val="13"/>
  </w:num>
  <w:num w:numId="11" w16cid:durableId="1069502945">
    <w:abstractNumId w:val="10"/>
  </w:num>
  <w:num w:numId="12" w16cid:durableId="1703823496">
    <w:abstractNumId w:val="8"/>
  </w:num>
  <w:num w:numId="13" w16cid:durableId="2058431971">
    <w:abstractNumId w:val="3"/>
  </w:num>
  <w:num w:numId="14" w16cid:durableId="1637837157">
    <w:abstractNumId w:val="2"/>
  </w:num>
  <w:num w:numId="15" w16cid:durableId="584460847">
    <w:abstractNumId w:val="1"/>
  </w:num>
  <w:num w:numId="16" w16cid:durableId="1613319856">
    <w:abstractNumId w:val="0"/>
  </w:num>
  <w:num w:numId="17" w16cid:durableId="1410614115">
    <w:abstractNumId w:val="9"/>
  </w:num>
  <w:num w:numId="18" w16cid:durableId="1727144835">
    <w:abstractNumId w:val="7"/>
  </w:num>
  <w:num w:numId="19" w16cid:durableId="1725253833">
    <w:abstractNumId w:val="6"/>
  </w:num>
  <w:num w:numId="20" w16cid:durableId="383336302">
    <w:abstractNumId w:val="5"/>
  </w:num>
  <w:num w:numId="21" w16cid:durableId="1884711191">
    <w:abstractNumId w:val="4"/>
  </w:num>
  <w:num w:numId="22" w16cid:durableId="480773988">
    <w:abstractNumId w:val="16"/>
  </w:num>
  <w:num w:numId="23" w16cid:durableId="19700164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ocumentProtection w:edit="forms" w:enforcement="1" w:cryptProviderType="rsaFull" w:cryptAlgorithmClass="hash" w:cryptAlgorithmType="typeAny" w:cryptAlgorithmSid="4" w:cryptSpinCount="50000" w:hash="T1hhFE9ZG4Sd2atrKimdte1pXlY=&#10;" w:salt="hIqOl99kIr/+N0hyovEq7Q==&#10;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5F"/>
    <w:rsid w:val="00003DD7"/>
    <w:rsid w:val="000364F5"/>
    <w:rsid w:val="0004443D"/>
    <w:rsid w:val="000559F7"/>
    <w:rsid w:val="00060C2E"/>
    <w:rsid w:val="00077AB2"/>
    <w:rsid w:val="000936A7"/>
    <w:rsid w:val="0009433F"/>
    <w:rsid w:val="000956D3"/>
    <w:rsid w:val="000A38B7"/>
    <w:rsid w:val="000B7CDE"/>
    <w:rsid w:val="000C2EF5"/>
    <w:rsid w:val="000C4469"/>
    <w:rsid w:val="000E57FA"/>
    <w:rsid w:val="00101184"/>
    <w:rsid w:val="00104041"/>
    <w:rsid w:val="001121C1"/>
    <w:rsid w:val="00117EB6"/>
    <w:rsid w:val="00121764"/>
    <w:rsid w:val="00136754"/>
    <w:rsid w:val="00140B93"/>
    <w:rsid w:val="0017789C"/>
    <w:rsid w:val="0018483D"/>
    <w:rsid w:val="00190C5E"/>
    <w:rsid w:val="001A4121"/>
    <w:rsid w:val="001B0D52"/>
    <w:rsid w:val="001B1282"/>
    <w:rsid w:val="001B58E8"/>
    <w:rsid w:val="001B7097"/>
    <w:rsid w:val="001B71DC"/>
    <w:rsid w:val="001E1BEB"/>
    <w:rsid w:val="002043A6"/>
    <w:rsid w:val="00217CC4"/>
    <w:rsid w:val="0022259F"/>
    <w:rsid w:val="00225FFD"/>
    <w:rsid w:val="0024266E"/>
    <w:rsid w:val="00242BFD"/>
    <w:rsid w:val="0025598C"/>
    <w:rsid w:val="0025719F"/>
    <w:rsid w:val="0026281E"/>
    <w:rsid w:val="002646EF"/>
    <w:rsid w:val="00275969"/>
    <w:rsid w:val="00275CC7"/>
    <w:rsid w:val="00280384"/>
    <w:rsid w:val="00293FE9"/>
    <w:rsid w:val="002C1129"/>
    <w:rsid w:val="002C2503"/>
    <w:rsid w:val="002E598A"/>
    <w:rsid w:val="002E7947"/>
    <w:rsid w:val="002F00BE"/>
    <w:rsid w:val="00306959"/>
    <w:rsid w:val="00310DCB"/>
    <w:rsid w:val="0031484C"/>
    <w:rsid w:val="003151F4"/>
    <w:rsid w:val="003270B9"/>
    <w:rsid w:val="0035326B"/>
    <w:rsid w:val="00360B84"/>
    <w:rsid w:val="0037540F"/>
    <w:rsid w:val="00375A00"/>
    <w:rsid w:val="003841CF"/>
    <w:rsid w:val="00395C60"/>
    <w:rsid w:val="003B00D6"/>
    <w:rsid w:val="003D52C1"/>
    <w:rsid w:val="003E692A"/>
    <w:rsid w:val="003F5483"/>
    <w:rsid w:val="003F6EEC"/>
    <w:rsid w:val="003F700D"/>
    <w:rsid w:val="00416A86"/>
    <w:rsid w:val="00425138"/>
    <w:rsid w:val="004326EB"/>
    <w:rsid w:val="004446DE"/>
    <w:rsid w:val="00447366"/>
    <w:rsid w:val="0045201F"/>
    <w:rsid w:val="0045632E"/>
    <w:rsid w:val="004569FA"/>
    <w:rsid w:val="0046708B"/>
    <w:rsid w:val="00475373"/>
    <w:rsid w:val="00486302"/>
    <w:rsid w:val="004D2E39"/>
    <w:rsid w:val="004D683C"/>
    <w:rsid w:val="004D76C0"/>
    <w:rsid w:val="004E1AD2"/>
    <w:rsid w:val="004F0685"/>
    <w:rsid w:val="004F29E8"/>
    <w:rsid w:val="004F462C"/>
    <w:rsid w:val="004F57C1"/>
    <w:rsid w:val="005012B8"/>
    <w:rsid w:val="0052535A"/>
    <w:rsid w:val="00531BB9"/>
    <w:rsid w:val="00537E25"/>
    <w:rsid w:val="00544271"/>
    <w:rsid w:val="005446D5"/>
    <w:rsid w:val="00544C1D"/>
    <w:rsid w:val="0054659F"/>
    <w:rsid w:val="00560E21"/>
    <w:rsid w:val="00562738"/>
    <w:rsid w:val="005818D9"/>
    <w:rsid w:val="005831EF"/>
    <w:rsid w:val="005939B5"/>
    <w:rsid w:val="00594684"/>
    <w:rsid w:val="005A49D5"/>
    <w:rsid w:val="005A7792"/>
    <w:rsid w:val="005B4D71"/>
    <w:rsid w:val="005C103C"/>
    <w:rsid w:val="005C5B00"/>
    <w:rsid w:val="005D5073"/>
    <w:rsid w:val="005E5088"/>
    <w:rsid w:val="005F1D3E"/>
    <w:rsid w:val="0061408B"/>
    <w:rsid w:val="00635184"/>
    <w:rsid w:val="00636904"/>
    <w:rsid w:val="00636A17"/>
    <w:rsid w:val="006378DD"/>
    <w:rsid w:val="0064178B"/>
    <w:rsid w:val="006456FA"/>
    <w:rsid w:val="006575C9"/>
    <w:rsid w:val="006759FC"/>
    <w:rsid w:val="006869DF"/>
    <w:rsid w:val="0069599A"/>
    <w:rsid w:val="006B30B1"/>
    <w:rsid w:val="006B4615"/>
    <w:rsid w:val="006C2C5F"/>
    <w:rsid w:val="006C3AFF"/>
    <w:rsid w:val="006D4CA5"/>
    <w:rsid w:val="00706428"/>
    <w:rsid w:val="00710A3B"/>
    <w:rsid w:val="0073162A"/>
    <w:rsid w:val="0074542B"/>
    <w:rsid w:val="00747533"/>
    <w:rsid w:val="00755B00"/>
    <w:rsid w:val="00765F42"/>
    <w:rsid w:val="00770681"/>
    <w:rsid w:val="00771348"/>
    <w:rsid w:val="0079072D"/>
    <w:rsid w:val="00793220"/>
    <w:rsid w:val="00795451"/>
    <w:rsid w:val="007A563E"/>
    <w:rsid w:val="007A63F6"/>
    <w:rsid w:val="007C6633"/>
    <w:rsid w:val="007E478A"/>
    <w:rsid w:val="007E4D01"/>
    <w:rsid w:val="007F21C4"/>
    <w:rsid w:val="007F3EEE"/>
    <w:rsid w:val="007F7906"/>
    <w:rsid w:val="0080591F"/>
    <w:rsid w:val="008212A3"/>
    <w:rsid w:val="00822C0F"/>
    <w:rsid w:val="0082473C"/>
    <w:rsid w:val="00826305"/>
    <w:rsid w:val="008350E1"/>
    <w:rsid w:val="00844616"/>
    <w:rsid w:val="00844C39"/>
    <w:rsid w:val="008463CA"/>
    <w:rsid w:val="00854E4A"/>
    <w:rsid w:val="00865D65"/>
    <w:rsid w:val="008704E7"/>
    <w:rsid w:val="008715B0"/>
    <w:rsid w:val="00871E91"/>
    <w:rsid w:val="00872913"/>
    <w:rsid w:val="00885DE1"/>
    <w:rsid w:val="008877DB"/>
    <w:rsid w:val="00893966"/>
    <w:rsid w:val="008B4E31"/>
    <w:rsid w:val="0090350E"/>
    <w:rsid w:val="009057ED"/>
    <w:rsid w:val="009112F5"/>
    <w:rsid w:val="00912BFD"/>
    <w:rsid w:val="0091637B"/>
    <w:rsid w:val="009304DA"/>
    <w:rsid w:val="00934B35"/>
    <w:rsid w:val="00940225"/>
    <w:rsid w:val="0095109C"/>
    <w:rsid w:val="00952645"/>
    <w:rsid w:val="009550DA"/>
    <w:rsid w:val="00963A91"/>
    <w:rsid w:val="00975D5F"/>
    <w:rsid w:val="00982122"/>
    <w:rsid w:val="00985EE2"/>
    <w:rsid w:val="009B6439"/>
    <w:rsid w:val="009C60CD"/>
    <w:rsid w:val="009C6B22"/>
    <w:rsid w:val="009D3F94"/>
    <w:rsid w:val="009E07A4"/>
    <w:rsid w:val="009E5178"/>
    <w:rsid w:val="009F5473"/>
    <w:rsid w:val="00A02232"/>
    <w:rsid w:val="00A03956"/>
    <w:rsid w:val="00A039E9"/>
    <w:rsid w:val="00A1116A"/>
    <w:rsid w:val="00A159B6"/>
    <w:rsid w:val="00A17C9B"/>
    <w:rsid w:val="00A20DC9"/>
    <w:rsid w:val="00A31534"/>
    <w:rsid w:val="00A52F84"/>
    <w:rsid w:val="00A56EED"/>
    <w:rsid w:val="00A67FE1"/>
    <w:rsid w:val="00A74E39"/>
    <w:rsid w:val="00A770F3"/>
    <w:rsid w:val="00A819AD"/>
    <w:rsid w:val="00A9556D"/>
    <w:rsid w:val="00AB302B"/>
    <w:rsid w:val="00AB467A"/>
    <w:rsid w:val="00AB5EA8"/>
    <w:rsid w:val="00AC41A4"/>
    <w:rsid w:val="00AD393A"/>
    <w:rsid w:val="00AD4FD0"/>
    <w:rsid w:val="00AD61E2"/>
    <w:rsid w:val="00AE6EA9"/>
    <w:rsid w:val="00AF5970"/>
    <w:rsid w:val="00AF71DC"/>
    <w:rsid w:val="00B21F90"/>
    <w:rsid w:val="00B27756"/>
    <w:rsid w:val="00B328D6"/>
    <w:rsid w:val="00B347B4"/>
    <w:rsid w:val="00B348C6"/>
    <w:rsid w:val="00B6296F"/>
    <w:rsid w:val="00B87B4F"/>
    <w:rsid w:val="00BC0851"/>
    <w:rsid w:val="00BC6657"/>
    <w:rsid w:val="00BE0B63"/>
    <w:rsid w:val="00BE1AD0"/>
    <w:rsid w:val="00BE2068"/>
    <w:rsid w:val="00BE39E8"/>
    <w:rsid w:val="00BE6E2C"/>
    <w:rsid w:val="00BE7284"/>
    <w:rsid w:val="00BF74CB"/>
    <w:rsid w:val="00C010BC"/>
    <w:rsid w:val="00C1280A"/>
    <w:rsid w:val="00C348DB"/>
    <w:rsid w:val="00C83701"/>
    <w:rsid w:val="00C949DA"/>
    <w:rsid w:val="00C95FF0"/>
    <w:rsid w:val="00CB0E2B"/>
    <w:rsid w:val="00CB5EBF"/>
    <w:rsid w:val="00CC3A4C"/>
    <w:rsid w:val="00CC55ED"/>
    <w:rsid w:val="00CD0A1E"/>
    <w:rsid w:val="00CD7137"/>
    <w:rsid w:val="00CF4ECD"/>
    <w:rsid w:val="00D04471"/>
    <w:rsid w:val="00D04789"/>
    <w:rsid w:val="00D14DDB"/>
    <w:rsid w:val="00D21159"/>
    <w:rsid w:val="00D22B89"/>
    <w:rsid w:val="00D27B3D"/>
    <w:rsid w:val="00D34BF6"/>
    <w:rsid w:val="00D411C6"/>
    <w:rsid w:val="00D46D41"/>
    <w:rsid w:val="00D553E0"/>
    <w:rsid w:val="00D57221"/>
    <w:rsid w:val="00D63D65"/>
    <w:rsid w:val="00D70829"/>
    <w:rsid w:val="00D7086E"/>
    <w:rsid w:val="00D86807"/>
    <w:rsid w:val="00D93BBF"/>
    <w:rsid w:val="00D93CB7"/>
    <w:rsid w:val="00D969C7"/>
    <w:rsid w:val="00DA107F"/>
    <w:rsid w:val="00DA2905"/>
    <w:rsid w:val="00DA47E7"/>
    <w:rsid w:val="00DC2069"/>
    <w:rsid w:val="00DC75E3"/>
    <w:rsid w:val="00DD0DBC"/>
    <w:rsid w:val="00DE2093"/>
    <w:rsid w:val="00DE67D1"/>
    <w:rsid w:val="00DF476C"/>
    <w:rsid w:val="00E13453"/>
    <w:rsid w:val="00E2003B"/>
    <w:rsid w:val="00E33AE4"/>
    <w:rsid w:val="00E42AE0"/>
    <w:rsid w:val="00E47EFD"/>
    <w:rsid w:val="00E5537A"/>
    <w:rsid w:val="00E61872"/>
    <w:rsid w:val="00E6548E"/>
    <w:rsid w:val="00E65DA0"/>
    <w:rsid w:val="00E704D0"/>
    <w:rsid w:val="00E97CE5"/>
    <w:rsid w:val="00EA0B2F"/>
    <w:rsid w:val="00EC3D78"/>
    <w:rsid w:val="00EC5E23"/>
    <w:rsid w:val="00EC61C0"/>
    <w:rsid w:val="00EF2C5E"/>
    <w:rsid w:val="00EF42A6"/>
    <w:rsid w:val="00F0786B"/>
    <w:rsid w:val="00F14DD7"/>
    <w:rsid w:val="00F1714F"/>
    <w:rsid w:val="00F337B5"/>
    <w:rsid w:val="00F3525B"/>
    <w:rsid w:val="00F45001"/>
    <w:rsid w:val="00F61B87"/>
    <w:rsid w:val="00F74AC7"/>
    <w:rsid w:val="00F76194"/>
    <w:rsid w:val="00F86032"/>
    <w:rsid w:val="00F863A9"/>
    <w:rsid w:val="00F86927"/>
    <w:rsid w:val="00F91949"/>
    <w:rsid w:val="00F965BD"/>
    <w:rsid w:val="00FA4839"/>
    <w:rsid w:val="00FA794C"/>
    <w:rsid w:val="00FB295F"/>
    <w:rsid w:val="00FC1130"/>
    <w:rsid w:val="00FD58F3"/>
    <w:rsid w:val="00FE1AB0"/>
    <w:rsid w:val="00FE5A59"/>
    <w:rsid w:val="00FF0269"/>
    <w:rsid w:val="00FF0F95"/>
    <w:rsid w:val="00FF6FEA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F984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Normal - RJH"/>
    <w:qFormat/>
    <w:rsid w:val="003841CF"/>
    <w:pPr>
      <w:spacing w:after="0" w:line="240" w:lineRule="auto"/>
    </w:pPr>
    <w:rPr>
      <w:rFonts w:ascii="Arial Narrow" w:hAnsi="Arial Narrow"/>
      <w:sz w:val="20"/>
    </w:rPr>
  </w:style>
  <w:style w:type="paragraph" w:styleId="Heading1">
    <w:name w:val="heading 1"/>
    <w:aliases w:val="Rubrik 1 - RJH"/>
    <w:next w:val="Normal"/>
    <w:link w:val="Rubrik1Char"/>
    <w:uiPriority w:val="9"/>
    <w:qFormat/>
    <w:rsid w:val="003841CF"/>
    <w:pPr>
      <w:keepNext/>
      <w:keepLines/>
      <w:spacing w:before="480" w:after="160" w:line="240" w:lineRule="auto"/>
      <w:outlineLvl w:val="0"/>
    </w:pPr>
    <w:rPr>
      <w:rFonts w:ascii="Arial Narrow" w:hAnsi="Arial Narrow" w:eastAsiaTheme="majorEastAsia" w:cstheme="majorBidi"/>
      <w:sz w:val="44"/>
      <w:szCs w:val="32"/>
    </w:rPr>
  </w:style>
  <w:style w:type="paragraph" w:styleId="Heading2">
    <w:name w:val="heading 2"/>
    <w:aliases w:val="Rubrik 2 - RJH"/>
    <w:basedOn w:val="Normal"/>
    <w:next w:val="Normal"/>
    <w:link w:val="Rubrik2Char"/>
    <w:uiPriority w:val="9"/>
    <w:unhideWhenUsed/>
    <w:qFormat/>
    <w:rsid w:val="003841CF"/>
    <w:pPr>
      <w:keepNext/>
      <w:keepLines/>
      <w:spacing w:before="440" w:after="4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aliases w:val="Rubrik 3 - RJH"/>
    <w:next w:val="Normal"/>
    <w:link w:val="Rubrik3Char"/>
    <w:uiPriority w:val="9"/>
    <w:unhideWhenUsed/>
    <w:qFormat/>
    <w:rsid w:val="003841CF"/>
    <w:pPr>
      <w:keepNext/>
      <w:keepLines/>
      <w:spacing w:before="360" w:after="40" w:line="240" w:lineRule="auto"/>
      <w:outlineLvl w:val="2"/>
    </w:pPr>
    <w:rPr>
      <w:rFonts w:ascii="Arial Narrow" w:hAnsi="Arial Narrow" w:eastAsiaTheme="majorEastAsia" w:cstheme="majorBidi"/>
      <w:sz w:val="28"/>
      <w:szCs w:val="24"/>
    </w:rPr>
  </w:style>
  <w:style w:type="paragraph" w:styleId="Heading4">
    <w:name w:val="heading 4"/>
    <w:aliases w:val="Rubrik 4 - RJH"/>
    <w:next w:val="Normal"/>
    <w:link w:val="Rubrik4Char"/>
    <w:uiPriority w:val="9"/>
    <w:unhideWhenUsed/>
    <w:qFormat/>
    <w:rsid w:val="003841CF"/>
    <w:pPr>
      <w:keepNext/>
      <w:keepLines/>
      <w:spacing w:before="360" w:after="40" w:line="240" w:lineRule="auto"/>
      <w:outlineLvl w:val="3"/>
    </w:pPr>
    <w:rPr>
      <w:rFonts w:ascii="Arial Narrow" w:hAnsi="Arial Narrow" w:eastAsiaTheme="majorEastAsia" w:cstheme="majorBidi"/>
      <w:iCs/>
      <w:sz w:val="24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3841CF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aliases w:val="Rubrik 1 - RJH Char"/>
    <w:basedOn w:val="DefaultParagraphFont"/>
    <w:link w:val="Heading1"/>
    <w:uiPriority w:val="9"/>
    <w:rsid w:val="003841CF"/>
    <w:rPr>
      <w:rFonts w:ascii="Arial Narrow" w:hAnsi="Arial Narrow" w:eastAsiaTheme="majorEastAsia" w:cstheme="majorBidi"/>
      <w:sz w:val="44"/>
      <w:szCs w:val="32"/>
    </w:rPr>
  </w:style>
  <w:style w:type="paragraph" w:customStyle="1" w:styleId="Brdtext-RJH">
    <w:name w:val="Brödtext - RJH"/>
    <w:qFormat/>
    <w:rsid w:val="0025598C"/>
    <w:pPr>
      <w:spacing w:after="0" w:line="288" w:lineRule="auto"/>
    </w:pPr>
    <w:rPr>
      <w:rFonts w:ascii="Georgia" w:hAnsi="Georgia"/>
      <w:sz w:val="20"/>
      <w:szCs w:val="20"/>
      <w:lang w:val="la-Latn"/>
    </w:rPr>
  </w:style>
  <w:style w:type="paragraph" w:styleId="Header">
    <w:name w:val="header"/>
    <w:basedOn w:val="Normal"/>
    <w:link w:val="SidhuvudChar"/>
    <w:uiPriority w:val="99"/>
    <w:unhideWhenUsed/>
    <w:rsid w:val="00E65DA0"/>
    <w:pPr>
      <w:tabs>
        <w:tab w:val="center" w:pos="4536"/>
        <w:tab w:val="right" w:pos="9072"/>
      </w:tabs>
      <w:spacing w:line="180" w:lineRule="exact"/>
    </w:pPr>
    <w:rPr>
      <w:rFonts w:ascii="Arial" w:eastAsia="Times New Roman" w:hAnsi="Arial" w:cs="Times New Roman"/>
      <w:caps/>
      <w:sz w:val="12"/>
      <w:szCs w:val="13"/>
    </w:rPr>
  </w:style>
  <w:style w:type="character" w:customStyle="1" w:styleId="SidhuvudChar">
    <w:name w:val="Sidhuvud Char"/>
    <w:basedOn w:val="DefaultParagraphFont"/>
    <w:link w:val="Header"/>
    <w:uiPriority w:val="99"/>
    <w:rsid w:val="007E4D01"/>
    <w:rPr>
      <w:rFonts w:ascii="Arial" w:eastAsia="Times New Roman" w:hAnsi="Arial" w:cs="Times New Roman"/>
      <w:caps/>
      <w:sz w:val="12"/>
      <w:szCs w:val="13"/>
    </w:rPr>
  </w:style>
  <w:style w:type="paragraph" w:styleId="Footer">
    <w:name w:val="footer"/>
    <w:basedOn w:val="Normal"/>
    <w:link w:val="SidfotChar"/>
    <w:uiPriority w:val="99"/>
    <w:unhideWhenUsed/>
    <w:rsid w:val="00EC5E23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SidfotChar">
    <w:name w:val="Sidfot Char"/>
    <w:basedOn w:val="DefaultParagraphFont"/>
    <w:link w:val="Footer"/>
    <w:uiPriority w:val="99"/>
    <w:rsid w:val="00EC5E23"/>
    <w:rPr>
      <w:rFonts w:ascii="Arial" w:hAnsi="Arial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42AE0"/>
    <w:pPr>
      <w:outlineLvl w:val="9"/>
    </w:pPr>
    <w:rPr>
      <w:rFonts w:asciiTheme="majorHAnsi" w:hAnsiTheme="majorHAnsi"/>
      <w:lang w:eastAsia="sv-SE"/>
    </w:rPr>
  </w:style>
  <w:style w:type="paragraph" w:styleId="TOC3">
    <w:name w:val="toc 3"/>
    <w:basedOn w:val="Normal"/>
    <w:next w:val="Normal"/>
    <w:autoRedefine/>
    <w:uiPriority w:val="39"/>
    <w:unhideWhenUsed/>
    <w:rsid w:val="00560E21"/>
    <w:pPr>
      <w:spacing w:after="200" w:line="288" w:lineRule="auto"/>
      <w:ind w:left="170"/>
    </w:pPr>
  </w:style>
  <w:style w:type="paragraph" w:customStyle="1" w:styleId="Sidhuvudsidnumrering-RJH">
    <w:name w:val="Sidhuvud sidnumrering - RJH"/>
    <w:rsid w:val="00AB5EA8"/>
    <w:pPr>
      <w:tabs>
        <w:tab w:val="center" w:pos="4536"/>
        <w:tab w:val="right" w:pos="9072"/>
      </w:tabs>
      <w:spacing w:after="0" w:line="180" w:lineRule="exact"/>
    </w:pPr>
    <w:rPr>
      <w:rFonts w:ascii="Arial" w:eastAsia="Times New Roman" w:hAnsi="Arial" w:cs="Times New Roman"/>
      <w:caps/>
      <w:sz w:val="12"/>
      <w:szCs w:val="13"/>
    </w:rPr>
  </w:style>
  <w:style w:type="paragraph" w:styleId="TOC1">
    <w:name w:val="toc 1"/>
    <w:basedOn w:val="Normal"/>
    <w:next w:val="Normal"/>
    <w:autoRedefine/>
    <w:uiPriority w:val="39"/>
    <w:unhideWhenUsed/>
    <w:rsid w:val="00560E21"/>
    <w:pPr>
      <w:tabs>
        <w:tab w:val="right" w:leader="dot" w:pos="8154"/>
      </w:tabs>
      <w:spacing w:before="160" w:line="288" w:lineRule="auto"/>
    </w:pPr>
    <w:rPr>
      <w:cap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560E21"/>
    <w:pPr>
      <w:spacing w:line="288" w:lineRule="auto"/>
    </w:pPr>
  </w:style>
  <w:style w:type="character" w:customStyle="1" w:styleId="Rubrik2Char">
    <w:name w:val="Rubrik 2 Char"/>
    <w:aliases w:val="Rubrik 2 - RJH Char"/>
    <w:basedOn w:val="DefaultParagraphFont"/>
    <w:link w:val="Heading2"/>
    <w:uiPriority w:val="9"/>
    <w:rsid w:val="003841CF"/>
    <w:rPr>
      <w:rFonts w:ascii="Arial Narrow" w:hAnsi="Arial Narrow" w:eastAsiaTheme="majorEastAsia" w:cstheme="majorBidi"/>
      <w:sz w:val="32"/>
      <w:szCs w:val="26"/>
    </w:rPr>
  </w:style>
  <w:style w:type="character" w:customStyle="1" w:styleId="Rubrik3Char">
    <w:name w:val="Rubrik 3 Char"/>
    <w:aliases w:val="Rubrik 3 - RJH Char"/>
    <w:basedOn w:val="DefaultParagraphFont"/>
    <w:link w:val="Heading3"/>
    <w:uiPriority w:val="9"/>
    <w:rsid w:val="003841CF"/>
    <w:rPr>
      <w:rFonts w:ascii="Arial Narrow" w:hAnsi="Arial Narrow" w:eastAsiaTheme="majorEastAsia" w:cstheme="majorBidi"/>
      <w:sz w:val="28"/>
      <w:szCs w:val="24"/>
    </w:rPr>
  </w:style>
  <w:style w:type="character" w:customStyle="1" w:styleId="Rubrik4Char">
    <w:name w:val="Rubrik 4 Char"/>
    <w:aliases w:val="Rubrik 4 - RJH Char"/>
    <w:basedOn w:val="DefaultParagraphFont"/>
    <w:link w:val="Heading4"/>
    <w:uiPriority w:val="9"/>
    <w:rsid w:val="003841CF"/>
    <w:rPr>
      <w:rFonts w:ascii="Arial Narrow" w:hAnsi="Arial Narrow" w:eastAsiaTheme="majorEastAsia" w:cstheme="majorBidi"/>
      <w:iCs/>
      <w:sz w:val="24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7F790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7F7906"/>
    <w:rPr>
      <w:rFonts w:ascii="Segoe UI" w:hAnsi="Segoe UI" w:cs="Segoe UI"/>
      <w:sz w:val="18"/>
      <w:szCs w:val="18"/>
    </w:rPr>
  </w:style>
  <w:style w:type="paragraph" w:customStyle="1" w:styleId="Ingress-RJH">
    <w:name w:val="Ingress-RJH"/>
    <w:qFormat/>
    <w:rsid w:val="003841CF"/>
    <w:pPr>
      <w:spacing w:after="700" w:line="312" w:lineRule="auto"/>
    </w:pPr>
    <w:rPr>
      <w:rFonts w:ascii="Arial Narrow" w:hAnsi="Arial Narrow"/>
      <w:noProof/>
      <w:sz w:val="24"/>
      <w:lang w:eastAsia="sv-SE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3841CF"/>
    <w:rPr>
      <w:rFonts w:asciiTheme="majorHAnsi" w:eastAsiaTheme="majorEastAsia" w:hAnsiTheme="majorHAnsi" w:cstheme="majorBidi"/>
      <w:sz w:val="20"/>
    </w:rPr>
  </w:style>
  <w:style w:type="paragraph" w:styleId="ListBullet">
    <w:name w:val="List Bullet"/>
    <w:aliases w:val="Punktlista - RJH"/>
    <w:basedOn w:val="Normal"/>
    <w:uiPriority w:val="99"/>
    <w:unhideWhenUsed/>
    <w:rsid w:val="006869DF"/>
    <w:pPr>
      <w:numPr>
        <w:numId w:val="17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paragraph" w:styleId="ListNumber">
    <w:name w:val="List Number"/>
    <w:aliases w:val="Numrerad lista - RJH"/>
    <w:basedOn w:val="Normal"/>
    <w:uiPriority w:val="99"/>
    <w:unhideWhenUsed/>
    <w:rsid w:val="006869DF"/>
    <w:pPr>
      <w:numPr>
        <w:numId w:val="12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character" w:styleId="Hyperlink">
    <w:name w:val="Hyperlink"/>
    <w:basedOn w:val="DefaultParagraphFont"/>
    <w:uiPriority w:val="99"/>
    <w:unhideWhenUsed/>
    <w:rsid w:val="0025719F"/>
    <w:rPr>
      <w:color w:val="000000" w:themeColor="hyperlink"/>
      <w:u w:val="single"/>
    </w:rPr>
  </w:style>
  <w:style w:type="table" w:styleId="TableGrid">
    <w:name w:val="Table Grid"/>
    <w:basedOn w:val="TableNormal"/>
    <w:uiPriority w:val="99"/>
    <w:rsid w:val="00982122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idhuvud9">
    <w:name w:val="Sidhuvud 9"/>
    <w:basedOn w:val="Header"/>
    <w:rsid w:val="00982122"/>
    <w:pPr>
      <w:spacing w:line="230" w:lineRule="atLeast"/>
      <w:contextualSpacing/>
    </w:pPr>
    <w:rPr>
      <w:rFonts w:ascii="Verdana" w:hAnsi="Verdana"/>
      <w:caps w:val="0"/>
      <w:sz w:val="18"/>
      <w:szCs w:val="18"/>
    </w:rPr>
  </w:style>
  <w:style w:type="paragraph" w:customStyle="1" w:styleId="Sidhuvud7vnster">
    <w:name w:val="Sidhuvud 7 vänster"/>
    <w:basedOn w:val="Header"/>
    <w:rsid w:val="00982122"/>
    <w:pPr>
      <w:spacing w:line="230" w:lineRule="atLeast"/>
      <w:contextualSpacing/>
    </w:pPr>
    <w:rPr>
      <w:rFonts w:ascii="Verdana" w:hAnsi="Verdana"/>
      <w:caps w:val="0"/>
      <w:sz w:val="14"/>
      <w:szCs w:val="14"/>
    </w:rPr>
  </w:style>
  <w:style w:type="paragraph" w:customStyle="1" w:styleId="Sidhuvud9hger">
    <w:name w:val="Sidhuvud 9 höger"/>
    <w:basedOn w:val="Header"/>
    <w:rsid w:val="00982122"/>
    <w:pPr>
      <w:spacing w:line="230" w:lineRule="atLeast"/>
      <w:contextualSpacing/>
      <w:jc w:val="right"/>
    </w:pPr>
    <w:rPr>
      <w:rFonts w:ascii="Verdana" w:hAnsi="Verdana"/>
      <w:caps w:val="0"/>
      <w:sz w:val="18"/>
      <w:szCs w:val="22"/>
    </w:rPr>
  </w:style>
  <w:style w:type="paragraph" w:customStyle="1" w:styleId="Sidhuvud7hger">
    <w:name w:val="Sidhuvud 7 höger"/>
    <w:basedOn w:val="Header"/>
    <w:rsid w:val="00982122"/>
    <w:pPr>
      <w:spacing w:line="230" w:lineRule="atLeast"/>
      <w:contextualSpacing/>
      <w:jc w:val="right"/>
    </w:pPr>
    <w:rPr>
      <w:rFonts w:ascii="Verdana" w:hAnsi="Verdana"/>
      <w:caps w:val="0"/>
      <w:sz w:val="14"/>
      <w:szCs w:val="22"/>
    </w:rPr>
  </w:style>
  <w:style w:type="paragraph" w:customStyle="1" w:styleId="Titel">
    <w:name w:val="Titel"/>
    <w:basedOn w:val="Normal"/>
    <w:next w:val="Normal"/>
    <w:qFormat/>
    <w:rsid w:val="00982122"/>
    <w:pPr>
      <w:spacing w:after="100" w:line="260" w:lineRule="atLeast"/>
    </w:pPr>
    <w:rPr>
      <w:rFonts w:ascii="Verdana" w:hAnsi="Verdana" w:cs="Times New Roman"/>
      <w:b/>
      <w:sz w:val="40"/>
    </w:rPr>
  </w:style>
  <w:style w:type="table" w:customStyle="1" w:styleId="Tabellrutnt1">
    <w:name w:val="Tabellrutnät1"/>
    <w:basedOn w:val="TableNormal"/>
    <w:next w:val="TableGrid"/>
    <w:uiPriority w:val="99"/>
    <w:rsid w:val="00F45001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36A17"/>
    <w:pPr>
      <w:ind w:left="720"/>
      <w:contextualSpacing/>
    </w:pPr>
  </w:style>
  <w:style w:type="table" w:customStyle="1" w:styleId="TableGrid0">
    <w:name w:val="Table Grid_0"/>
    <w:basedOn w:val="TableNormal"/>
    <w:uiPriority w:val="99"/>
    <w:rsid w:val="00982122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ocialstyrelsen.se/globalassets/sharepoint-dokument/artikelkatalog/handbocker--juridisk-handbok/2019-6-5360.pdf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sv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wmf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3C289D-F30A-452A-B6E1-65677636E6AB}"/>
      </w:docPartPr>
      <w:docPartBody>
        <w:p w:rsidR="00CB0E2B">
          <w:r w:rsidRPr="00871E91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2EA886A139CE4784BDABEBA044A992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79C7D3-8D03-4468-82A9-48165016C55E}"/>
      </w:docPartPr>
      <w:docPartBody>
        <w:p w:rsidR="00CB0E2B" w:rsidP="00E13453">
          <w:pPr>
            <w:pStyle w:val="2EA886A139CE4784BDABEBA044A9927D"/>
          </w:pPr>
          <w:r w:rsidRPr="00AD4FD0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222A8173F3DA4371A4D80FA73E0A44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15CB71-D0C8-446E-B062-A0AD03EFBDCA}"/>
      </w:docPartPr>
      <w:docPartBody>
        <w:p w:rsidR="00EA0B2F" w:rsidP="00EA0B2F">
          <w:pPr>
            <w:pStyle w:val="222A8173F3DA4371A4D80FA73E0A4496"/>
          </w:pPr>
          <w:r w:rsidRPr="00871E91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A17F77EECAEE4937B713780DFE6621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7DDA39-C719-4300-978B-22EA5964BE20}"/>
      </w:docPartPr>
      <w:docPartBody>
        <w:p w:rsidR="00CB0E2B" w:rsidP="002646EF">
          <w:pPr>
            <w:pStyle w:val="A17F77EECAEE4937B713780DFE6621CA"/>
          </w:pPr>
          <w:r w:rsidRPr="00871E91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efaultPlaceholder_-1854013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3B4EF9-B05C-4385-A417-B08C4350BA66}"/>
      </w:docPartPr>
      <w:docPartBody>
        <w:p w:rsidR="00CB0E2B">
          <w:r w:rsidRPr="0091637B">
            <w:rPr>
              <w:rStyle w:val="Placeholde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sv-SE" w:eastAsia="sv-SE" w:bidi="ar-SA"/>
    </w:rPr>
  </w:style>
  <w:style w:type="character" w:default="1" w:styleId="DefaultParagraphFont">
    <w:name w:val="Default Paragraph Font"/>
    <w:uiPriority w:val="1"/>
    <w:semiHidden/>
    <w:unhideWhenUsed/>
  </w:style>
  <w:style w:type="character" w:styleId="PlaceholderText">
    <w:name w:val="Placeholder Text"/>
    <w:basedOn w:val="DefaultParagraphFont"/>
    <w:uiPriority w:val="99"/>
    <w:semiHidden/>
    <w:rsid w:val="00EA0B2F"/>
    <w:rPr>
      <w:color w:val="666666"/>
    </w:rPr>
  </w:style>
  <w:style w:type="paragraph" w:customStyle="1" w:styleId="2EA886A139CE4784BDABEBA044A9927D">
    <w:name w:val="2EA886A139CE4784BDABEBA044A9927D"/>
    <w:rsid w:val="00E1345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sv-SE" w:eastAsia="sv-SE" w:bidi="ar-SA"/>
    </w:rPr>
  </w:style>
  <w:style w:type="paragraph" w:customStyle="1" w:styleId="222A8173F3DA4371A4D80FA73E0A4496">
    <w:name w:val="222A8173F3DA4371A4D80FA73E0A4496"/>
    <w:rsid w:val="00EA0B2F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:lang w:val="sv-SE" w:eastAsia="sv-SE" w:bidi="ar-SA"/>
      <w14:ligatures w14:val="standardContextual"/>
    </w:rPr>
  </w:style>
  <w:style w:type="paragraph" w:customStyle="1" w:styleId="A17F77EECAEE4937B713780DFE6621CA">
    <w:name w:val="A17F77EECAEE4937B713780DFE6621CA"/>
    <w:rsid w:val="002646E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sv-SE" w:eastAsia="sv-SE"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-tema">
  <a:themeElements>
    <a:clrScheme name="Region JH-0416">
      <a:dk1>
        <a:srgbClr val="000000"/>
      </a:dk1>
      <a:lt1>
        <a:srgbClr val="FFFFFF"/>
      </a:lt1>
      <a:dk2>
        <a:srgbClr val="A59C94"/>
      </a:dk2>
      <a:lt2>
        <a:srgbClr val="FFFFFF"/>
      </a:lt2>
      <a:accent1>
        <a:srgbClr val="97D700"/>
      </a:accent1>
      <a:accent2>
        <a:srgbClr val="E6F0F9"/>
      </a:accent2>
      <a:accent3>
        <a:srgbClr val="1C1C1C"/>
      </a:accent3>
      <a:accent4>
        <a:srgbClr val="BFB8AF"/>
      </a:accent4>
      <a:accent5>
        <a:srgbClr val="4E801F"/>
      </a:accent5>
      <a:accent6>
        <a:srgbClr val="96C0E6"/>
      </a:accent6>
      <a:hlink>
        <a:srgbClr val="000000"/>
      </a:hlink>
      <a:folHlink>
        <a:srgbClr val="7F746B"/>
      </a:folHlink>
    </a:clrScheme>
    <a:fontScheme name="RJH - Rubrik Arial Narrow -  Bröd Arial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034A60F-BC50-44DB-8575-C13B362D5D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18f313-491c-48a9-a858-e86888d34a51}" enabled="1" method="Privileged" siteId="{d3b4cf3a-ca77-4a02-aefa-f439859146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Word-dokument med stående sidorientering_re20221102_b880b7b6-ef4d-5125-bf46-b77da6e42b7e.dotx</Template>
  <TotalTime>0</TotalTime>
  <Pages>6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Lindberg</dc:creator>
  <cp:lastModifiedBy>Michael Stoll</cp:lastModifiedBy>
  <cp:revision>4</cp:revision>
  <cp:lastPrinted>2015-10-27T14:22:00Z</cp:lastPrinted>
  <dcterms:created xsi:type="dcterms:W3CDTF">2022-11-02T09:42:00Z</dcterms:created>
  <dcterms:modified xsi:type="dcterms:W3CDTF">2025-06-25T08:35:00Z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_Api_Comment">
    <vt:lpwstr>https://rjh.centuri.se:443/command/workflow/55813/comment</vt:lpwstr>
  </property>
  <property fmtid="{D5CDD505-2E9C-101B-9397-08002B2CF9AE}" pid="3" name="C_Approved">
    <vt:lpwstr/>
  </property>
  <property fmtid="{D5CDD505-2E9C-101B-9397-08002B2CF9AE}" pid="4" name="C_ApprovedDate">
    <vt:lpwstr/>
  </property>
  <property fmtid="{D5CDD505-2E9C-101B-9397-08002B2CF9AE}" pid="5" name="C_Approvers">
    <vt:lpwstr/>
  </property>
  <property fmtid="{D5CDD505-2E9C-101B-9397-08002B2CF9AE}" pid="6" name="C_Approvers_JobTitles">
    <vt:lpwstr/>
  </property>
  <property fmtid="{D5CDD505-2E9C-101B-9397-08002B2CF9AE}" pid="7" name="C_Approvers_WorkUnits">
    <vt:lpwstr/>
  </property>
  <property fmtid="{D5CDD505-2E9C-101B-9397-08002B2CF9AE}" pid="8" name="C_AuditDate">
    <vt:lpwstr/>
  </property>
  <property fmtid="{D5CDD505-2E9C-101B-9397-08002B2CF9AE}" pid="9" name="C_AuditDateExtended">
    <vt:lpwstr/>
  </property>
  <property fmtid="{D5CDD505-2E9C-101B-9397-08002B2CF9AE}" pid="10" name="C_AuditFrequency">
    <vt:lpwstr>0</vt:lpwstr>
  </property>
  <property fmtid="{D5CDD505-2E9C-101B-9397-08002B2CF9AE}" pid="11" name="C_Category">
    <vt:lpwstr>Formulär</vt:lpwstr>
  </property>
  <property fmtid="{D5CDD505-2E9C-101B-9397-08002B2CF9AE}" pid="12" name="C_CategoryDescription">
    <vt:lpwstr>Dokument med fördefinierade ifyllbara fällt. Saknar Granskare/Godkännare. Publiceras endast på originalformat med Formulärlås.</vt:lpwstr>
  </property>
  <property fmtid="{D5CDD505-2E9C-101B-9397-08002B2CF9AE}" pid="13" name="C_CategoryId">
    <vt:lpwstr>f4f7e0c6-ea6c-57a2-951b-67f234fac43f</vt:lpwstr>
  </property>
  <property fmtid="{D5CDD505-2E9C-101B-9397-08002B2CF9AE}" pid="14" name="C_Comparable">
    <vt:lpwstr>True</vt:lpwstr>
  </property>
  <property fmtid="{D5CDD505-2E9C-101B-9397-08002B2CF9AE}" pid="15" name="C_Created">
    <vt:lpwstr>2026-04-06</vt:lpwstr>
  </property>
  <property fmtid="{D5CDD505-2E9C-101B-9397-08002B2CF9AE}" pid="16" name="C_CreatedBy">
    <vt:lpwstr>Elsy Bäckström</vt:lpwstr>
  </property>
  <property fmtid="{D5CDD505-2E9C-101B-9397-08002B2CF9AE}" pid="17" name="C_CreatedBy_JobTitle">
    <vt:lpwstr/>
  </property>
  <property fmtid="{D5CDD505-2E9C-101B-9397-08002B2CF9AE}" pid="18" name="C_CreatedBy_WorkUnit">
    <vt:lpwstr>Hälso- och sjukvårdspolitiska avdelningen</vt:lpwstr>
  </property>
  <property fmtid="{D5CDD505-2E9C-101B-9397-08002B2CF9AE}" pid="19" name="C_CreatedBy_WorkUnitPath">
    <vt:lpwstr>Region Jämtland Härjedalen / Regionstab / Ledningsstöd och beredskap / Hälso- och sjukvårdspolitiska avdelningen</vt:lpwstr>
  </property>
  <property fmtid="{D5CDD505-2E9C-101B-9397-08002B2CF9AE}" pid="20" name="C_CreatedDate">
    <vt:lpwstr>2026-04-06</vt:lpwstr>
  </property>
  <property fmtid="{D5CDD505-2E9C-101B-9397-08002B2CF9AE}" pid="21" name="C_Description">
    <vt:lpwstr>Detta formulär ska fyllas i av andra vårdgivare, kommuner och externa leverantörer som skickar in avvikelseärenden till region Jämtland Härjedalen</vt:lpwstr>
  </property>
  <property fmtid="{D5CDD505-2E9C-101B-9397-08002B2CF9AE}" pid="22" name="C_DocumentNumber">
    <vt:lpwstr>55813-5</vt:lpwstr>
  </property>
  <property fmtid="{D5CDD505-2E9C-101B-9397-08002B2CF9AE}" pid="23" name="C_FileCategory">
    <vt:lpwstr>Document</vt:lpwstr>
  </property>
  <property fmtid="{D5CDD505-2E9C-101B-9397-08002B2CF9AE}" pid="24" name="C_FinishBefore">
    <vt:lpwstr/>
  </property>
  <property fmtid="{D5CDD505-2E9C-101B-9397-08002B2CF9AE}" pid="25" name="C_FinishBeforeAuto">
    <vt:lpwstr>False</vt:lpwstr>
  </property>
  <property fmtid="{D5CDD505-2E9C-101B-9397-08002B2CF9AE}" pid="26" name="C_FinishBeforeDate">
    <vt:lpwstr/>
  </property>
  <property fmtid="{D5CDD505-2E9C-101B-9397-08002B2CF9AE}" pid="27" name="C_FormConfigId">
    <vt:lpwstr>733bf94d-e97a-4765-b3de-367dbfea7a10</vt:lpwstr>
  </property>
  <property fmtid="{D5CDD505-2E9C-101B-9397-08002B2CF9AE}" pid="28" name="C_FrequencyInMonths">
    <vt:lpwstr>0</vt:lpwstr>
  </property>
  <property fmtid="{D5CDD505-2E9C-101B-9397-08002B2CF9AE}" pid="29" name="C_HasPreviousIssue">
    <vt:lpwstr>True</vt:lpwstr>
  </property>
  <property fmtid="{D5CDD505-2E9C-101B-9397-08002B2CF9AE}" pid="30" name="C_HasVisibleReportTemplates">
    <vt:lpwstr>False</vt:lpwstr>
  </property>
  <property fmtid="{D5CDD505-2E9C-101B-9397-08002B2CF9AE}" pid="31" name="C_IssueNumber">
    <vt:lpwstr>5</vt:lpwstr>
  </property>
  <property fmtid="{D5CDD505-2E9C-101B-9397-08002B2CF9AE}" pid="32" name="C_Language">
    <vt:lpwstr>sv-SE</vt:lpwstr>
  </property>
  <property fmtid="{D5CDD505-2E9C-101B-9397-08002B2CF9AE}" pid="33" name="C_Link">
    <vt:lpwstr>https://rjh.centuri.se:443/RegNo/55813</vt:lpwstr>
  </property>
  <property fmtid="{D5CDD505-2E9C-101B-9397-08002B2CF9AE}" pid="34" name="C_LinkToDoRespond">
    <vt:lpwstr>https://rjh.centuri.se:443/#/todo/dependee</vt:lpwstr>
  </property>
  <property fmtid="{D5CDD505-2E9C-101B-9397-08002B2CF9AE}" pid="35" name="C_Link_Compare">
    <vt:lpwstr>https://rjh.centuri.se:443/Compare/55813</vt:lpwstr>
  </property>
  <property fmtid="{D5CDD505-2E9C-101B-9397-08002B2CF9AE}" pid="36" name="C_Link_ToDo_Tasks">
    <vt:lpwstr>https://rjh.centuri.se:443/#/todo/tasks</vt:lpwstr>
  </property>
  <property fmtid="{D5CDD505-2E9C-101B-9397-08002B2CF9AE}" pid="37" name="C_Link_ToDo_Work">
    <vt:lpwstr>https://rjh.centuri.se:443/#/todo/work</vt:lpwstr>
  </property>
  <property fmtid="{D5CDD505-2E9C-101B-9397-08002B2CF9AE}" pid="38" name="C_Mandatory">
    <vt:lpwstr>False</vt:lpwstr>
  </property>
  <property fmtid="{D5CDD505-2E9C-101B-9397-08002B2CF9AE}" pid="39" name="C_OldRegNo">
    <vt:lpwstr/>
  </property>
  <property fmtid="{D5CDD505-2E9C-101B-9397-08002B2CF9AE}" pid="40" name="C_Owner">
    <vt:lpwstr>Elsy Bäckström</vt:lpwstr>
  </property>
  <property fmtid="{D5CDD505-2E9C-101B-9397-08002B2CF9AE}" pid="41" name="C_Owners">
    <vt:lpwstr>Elsy Bäckström</vt:lpwstr>
  </property>
  <property fmtid="{D5CDD505-2E9C-101B-9397-08002B2CF9AE}" pid="42" name="C_Owner_Email">
    <vt:lpwstr>elsy.backstrom@regionjh.se</vt:lpwstr>
  </property>
  <property fmtid="{D5CDD505-2E9C-101B-9397-08002B2CF9AE}" pid="43" name="C_Owner_FamilyName">
    <vt:lpwstr>Bäckström</vt:lpwstr>
  </property>
  <property fmtid="{D5CDD505-2E9C-101B-9397-08002B2CF9AE}" pid="44" name="C_Owner_GivenName">
    <vt:lpwstr>Elsy</vt:lpwstr>
  </property>
  <property fmtid="{D5CDD505-2E9C-101B-9397-08002B2CF9AE}" pid="45" name="C_Owner_JobTitle">
    <vt:lpwstr/>
  </property>
  <property fmtid="{D5CDD505-2E9C-101B-9397-08002B2CF9AE}" pid="46" name="C_Owner_UserName">
    <vt:lpwstr>elba2</vt:lpwstr>
  </property>
  <property fmtid="{D5CDD505-2E9C-101B-9397-08002B2CF9AE}" pid="47" name="C_Owner_WorkUnit">
    <vt:lpwstr>Hälso- och sjukvårdspolitiska avdelningen</vt:lpwstr>
  </property>
  <property fmtid="{D5CDD505-2E9C-101B-9397-08002B2CF9AE}" pid="48" name="C_Owner_WorkUnitPath">
    <vt:lpwstr>Region Jämtland Härjedalen / Regionstab / Ledningsstöd och beredskap / Hälso- och sjukvårdspolitiska avdelningen</vt:lpwstr>
  </property>
  <property fmtid="{D5CDD505-2E9C-101B-9397-08002B2CF9AE}" pid="49" name="C_Owner_WorkUnit_ExternalId">
    <vt:lpwstr>SE2321000214-0040986</vt:lpwstr>
  </property>
  <property fmtid="{D5CDD505-2E9C-101B-9397-08002B2CF9AE}" pid="50" name="C_RegistrationNumber">
    <vt:lpwstr>55813</vt:lpwstr>
  </property>
  <property fmtid="{D5CDD505-2E9C-101B-9397-08002B2CF9AE}" pid="51" name="C_RegistrationNumberId">
    <vt:lpwstr>add5e746-2a24-40bd-9ef7-dfac95668e8e</vt:lpwstr>
  </property>
  <property fmtid="{D5CDD505-2E9C-101B-9397-08002B2CF9AE}" pid="52" name="C_RegNo">
    <vt:lpwstr>55813-5</vt:lpwstr>
  </property>
  <property fmtid="{D5CDD505-2E9C-101B-9397-08002B2CF9AE}" pid="53" name="C_Restricted">
    <vt:lpwstr>False</vt:lpwstr>
  </property>
  <property fmtid="{D5CDD505-2E9C-101B-9397-08002B2CF9AE}" pid="54" name="C_Reviewed">
    <vt:lpwstr/>
  </property>
  <property fmtid="{D5CDD505-2E9C-101B-9397-08002B2CF9AE}" pid="55" name="C_ReviewedDate">
    <vt:lpwstr/>
  </property>
  <property fmtid="{D5CDD505-2E9C-101B-9397-08002B2CF9AE}" pid="56" name="C_Reviewers">
    <vt:lpwstr/>
  </property>
  <property fmtid="{D5CDD505-2E9C-101B-9397-08002B2CF9AE}" pid="57" name="C_Reviewers_JobTitles">
    <vt:lpwstr/>
  </property>
  <property fmtid="{D5CDD505-2E9C-101B-9397-08002B2CF9AE}" pid="58" name="C_Reviewers_WorkUnits">
    <vt:lpwstr/>
  </property>
  <property fmtid="{D5CDD505-2E9C-101B-9397-08002B2CF9AE}" pid="59" name="C_Revision">
    <vt:lpwstr>0</vt:lpwstr>
  </property>
  <property fmtid="{D5CDD505-2E9C-101B-9397-08002B2CF9AE}" pid="60" name="C_Stage">
    <vt:lpwstr>Publicerad</vt:lpwstr>
  </property>
  <property fmtid="{D5CDD505-2E9C-101B-9397-08002B2CF9AE}" pid="61" name="C_StartAfter">
    <vt:lpwstr/>
  </property>
  <property fmtid="{D5CDD505-2E9C-101B-9397-08002B2CF9AE}" pid="62" name="C_StartAfterDate">
    <vt:lpwstr/>
  </property>
  <property fmtid="{D5CDD505-2E9C-101B-9397-08002B2CF9AE}" pid="63" name="C_Tags">
    <vt:lpwstr>Ska taggas till webbarna, Skada/vårdskada</vt:lpwstr>
  </property>
  <property fmtid="{D5CDD505-2E9C-101B-9397-08002B2CF9AE}" pid="64" name="C_Template">
    <vt:lpwstr>Word-dokument med stående sidorientering.</vt:lpwstr>
  </property>
  <property fmtid="{D5CDD505-2E9C-101B-9397-08002B2CF9AE}" pid="65" name="C_Title">
    <vt:lpwstr>Formulär för avvikelseärende TILL region Jämtland Härjedalen</vt:lpwstr>
  </property>
  <property fmtid="{D5CDD505-2E9C-101B-9397-08002B2CF9AE}" pid="66" name="C_UpdatedWhen">
    <vt:lpwstr>2026-04-06</vt:lpwstr>
  </property>
  <property fmtid="{D5CDD505-2E9C-101B-9397-08002B2CF9AE}" pid="67" name="C_UpdatedWhenDate">
    <vt:lpwstr>2026-04-06</vt:lpwstr>
  </property>
  <property fmtid="{D5CDD505-2E9C-101B-9397-08002B2CF9AE}" pid="68" name="C_ValidFrom">
    <vt:lpwstr>2026-04-06</vt:lpwstr>
  </property>
  <property fmtid="{D5CDD505-2E9C-101B-9397-08002B2CF9AE}" pid="69" name="C_ValidFromDate">
    <vt:lpwstr>2026-04-06</vt:lpwstr>
  </property>
  <property fmtid="{D5CDD505-2E9C-101B-9397-08002B2CF9AE}" pid="70" name="C_ValidUntil">
    <vt:lpwstr/>
  </property>
  <property fmtid="{D5CDD505-2E9C-101B-9397-08002B2CF9AE}" pid="71" name="C_ValidUntilDate">
    <vt:lpwstr/>
  </property>
  <property fmtid="{D5CDD505-2E9C-101B-9397-08002B2CF9AE}" pid="72" name="C_ViewMode">
    <vt:lpwstr>ViewModeOriginal</vt:lpwstr>
  </property>
  <property fmtid="{D5CDD505-2E9C-101B-9397-08002B2CF9AE}" pid="73" name="C_Workflow">
    <vt:lpwstr>Formulär</vt:lpwstr>
  </property>
  <property fmtid="{D5CDD505-2E9C-101B-9397-08002B2CF9AE}" pid="74" name="C_WorkflowId">
    <vt:lpwstr>1273537b-e29b-4605-a319-ffd9afad934c</vt:lpwstr>
  </property>
  <property fmtid="{D5CDD505-2E9C-101B-9397-08002B2CF9AE}" pid="75" name="C_WorkUnit">
    <vt:lpwstr>Hälso- och sjukvårdspolitiska avdelningen</vt:lpwstr>
  </property>
  <property fmtid="{D5CDD505-2E9C-101B-9397-08002B2CF9AE}" pid="76" name="C_WorkUnitPath">
    <vt:lpwstr>Region Jämtland Härjedalen / Regionstab / Ledningsstöd och beredskap / Hälso- och sjukvårdspolitiska avdelningen</vt:lpwstr>
  </property>
</Properties>
</file>