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61872" w:rsidRPr="00940645" w:rsidP="00284BAD" w14:paraId="54CC3E9B" w14:textId="77777777">
      <w:pPr>
        <w:pStyle w:val="Titel"/>
        <w:jc w:val="center"/>
        <w:rPr>
          <w:rFonts w:eastAsia="Times New Roman" w:asciiTheme="minorHAnsi" w:hAnsiTheme="minorHAnsi" w:cstheme="minorHAnsi"/>
        </w:rPr>
      </w:pPr>
      <w:r w:rsidRPr="00940645">
        <w:rPr>
          <w:rFonts w:asciiTheme="minorHAnsi" w:hAnsiTheme="minorHAnsi" w:cstheme="minorHAnsi"/>
        </w:rPr>
        <w:fldChar w:fldCharType="begin"/>
      </w:r>
      <w:r w:rsidRPr="00940645" w:rsidR="00A67FFA">
        <w:rPr>
          <w:rFonts w:asciiTheme="minorHAnsi" w:hAnsiTheme="minorHAnsi" w:cstheme="minorHAnsi"/>
        </w:rPr>
        <w:instrText xml:space="preserve"> DOCPROPERTY C_Title \* MERGEFORMAT \* FirstCap </w:instrText>
      </w:r>
      <w:r w:rsidRPr="00940645">
        <w:rPr>
          <w:rFonts w:asciiTheme="minorHAnsi" w:hAnsiTheme="minorHAnsi" w:cstheme="minorHAnsi"/>
        </w:rPr>
        <w:fldChar w:fldCharType="separate"/>
      </w:r>
      <w:r w:rsidRPr="00940645" w:rsidR="00394BFD">
        <w:rPr>
          <w:rFonts w:eastAsia="Times New Roman" w:asciiTheme="minorHAnsi" w:hAnsiTheme="minorHAnsi" w:cstheme="minorHAnsi"/>
        </w:rPr>
        <w:t>Självskattning</w:t>
      </w:r>
      <w:r w:rsidRPr="00940645" w:rsidR="00A67FFA">
        <w:rPr>
          <w:rFonts w:asciiTheme="minorHAnsi" w:hAnsiTheme="minorHAnsi" w:cstheme="minorHAnsi"/>
        </w:rPr>
        <w:t xml:space="preserve"> av följsamhet till basala hygienrutiner (BHR) för läkare</w:t>
      </w:r>
      <w:r w:rsidRPr="00940645">
        <w:rPr>
          <w:rFonts w:eastAsia="Times New Roman" w:asciiTheme="minorHAnsi" w:hAnsiTheme="minorHAnsi" w:cstheme="minorHAnsi"/>
        </w:rPr>
        <w:fldChar w:fldCharType="end"/>
      </w:r>
    </w:p>
    <w:p w:rsidR="00F45001" w:rsidRPr="00940645" w:rsidP="00F45001" w14:paraId="3A8AB13A" w14:textId="77777777">
      <w:pPr>
        <w:pStyle w:val="Brdtext-RJH"/>
        <w:rPr>
          <w:rFonts w:asciiTheme="minorHAnsi" w:hAnsiTheme="minorHAnsi" w:cstheme="minorHAnsi"/>
        </w:rPr>
      </w:pPr>
    </w:p>
    <w:p w:rsidR="00A67FFA" w:rsidRPr="00940645" w:rsidP="00A67FFA" w14:paraId="75BDCDA4" w14:textId="77777777">
      <w:pPr>
        <w:rPr>
          <w:rFonts w:asciiTheme="minorHAnsi" w:hAnsiTheme="minorHAnsi" w:cstheme="minorHAnsi"/>
        </w:rPr>
      </w:pPr>
    </w:p>
    <w:tbl>
      <w:tblPr>
        <w:tblStyle w:val="TableGrid"/>
        <w:tblW w:w="0" w:type="auto"/>
        <w:tblLook w:val="04A0"/>
      </w:tblPr>
      <w:tblGrid>
        <w:gridCol w:w="1892"/>
        <w:gridCol w:w="3490"/>
      </w:tblGrid>
      <w:tr w14:paraId="10C76F3F" w14:textId="77777777" w:rsidTr="00A67FFA">
        <w:tblPrEx>
          <w:tblW w:w="0" w:type="auto"/>
          <w:tblLook w:val="04A0"/>
        </w:tblPrEx>
        <w:tc>
          <w:tcPr>
            <w:tcW w:w="1892" w:type="dxa"/>
          </w:tcPr>
          <w:p w:rsidR="00A67FFA" w:rsidRPr="00940645" w:rsidP="002356F7" w14:paraId="0D87090A" w14:textId="77777777">
            <w:pPr>
              <w:contextualSpacing w:val="0"/>
              <w:rPr>
                <w:rFonts w:asciiTheme="minorHAnsi" w:eastAsiaTheme="minorHAnsi" w:hAnsiTheme="minorHAnsi" w:cstheme="minorHAnsi"/>
                <w:b/>
              </w:rPr>
            </w:pPr>
            <w:r w:rsidRPr="00940645">
              <w:rPr>
                <w:rFonts w:asciiTheme="minorHAnsi" w:eastAsiaTheme="minorHAnsi" w:hAnsiTheme="minorHAnsi" w:cstheme="minorHAnsi"/>
                <w:b/>
              </w:rPr>
              <w:t>Datum</w:t>
            </w:r>
          </w:p>
        </w:tc>
        <w:tc>
          <w:tcPr>
            <w:tcW w:w="3490" w:type="dxa"/>
          </w:tcPr>
          <w:p w:rsidR="00A67FFA" w:rsidRPr="00940645" w:rsidP="002356F7" w14:paraId="10726CDF" w14:textId="77777777">
            <w:pPr>
              <w:contextualSpacing w:val="0"/>
              <w:rPr>
                <w:rFonts w:asciiTheme="minorHAnsi" w:eastAsiaTheme="minorHAnsi" w:hAnsiTheme="minorHAnsi" w:cstheme="minorHAnsi"/>
                <w:b/>
              </w:rPr>
            </w:pPr>
            <w:r w:rsidRPr="00940645">
              <w:rPr>
                <w:rFonts w:asciiTheme="minorHAnsi" w:eastAsiaTheme="minorHAnsi" w:hAnsiTheme="minorHAnsi" w:cstheme="minorHAnsi"/>
                <w:b/>
              </w:rPr>
              <w:t>Enhet</w:t>
            </w:r>
          </w:p>
        </w:tc>
      </w:tr>
      <w:tr w14:paraId="6B5D7035" w14:textId="77777777" w:rsidTr="00A67FFA">
        <w:tblPrEx>
          <w:tblW w:w="0" w:type="auto"/>
          <w:tblLook w:val="04A0"/>
        </w:tblPrEx>
        <w:tc>
          <w:tcPr>
            <w:tcW w:w="1892" w:type="dxa"/>
          </w:tcPr>
          <w:p w:rsidR="00A67FFA" w:rsidRPr="00940645" w:rsidP="002356F7" w14:paraId="4E037B42" w14:textId="77777777">
            <w:pPr>
              <w:contextualSpacing w:val="0"/>
              <w:rPr>
                <w:rFonts w:asciiTheme="minorHAnsi" w:eastAsiaTheme="minorHAnsi" w:hAnsiTheme="minorHAnsi" w:cstheme="minorHAnsi"/>
              </w:rPr>
            </w:pPr>
          </w:p>
        </w:tc>
        <w:tc>
          <w:tcPr>
            <w:tcW w:w="3490" w:type="dxa"/>
          </w:tcPr>
          <w:p w:rsidR="00A67FFA" w:rsidRPr="00940645" w:rsidP="002356F7" w14:paraId="769C75BB" w14:textId="77777777">
            <w:pPr>
              <w:contextualSpacing w:val="0"/>
              <w:rPr>
                <w:rFonts w:asciiTheme="minorHAnsi" w:eastAsiaTheme="minorHAnsi" w:hAnsiTheme="minorHAnsi" w:cstheme="minorHAnsi"/>
              </w:rPr>
            </w:pPr>
          </w:p>
        </w:tc>
      </w:tr>
    </w:tbl>
    <w:p w:rsidR="00A67FFA" w:rsidRPr="00940645" w:rsidP="00A67FFA" w14:paraId="7AA68308" w14:textId="77777777">
      <w:pPr>
        <w:rPr>
          <w:rFonts w:asciiTheme="minorHAnsi" w:hAnsiTheme="minorHAnsi" w:cstheme="minorHAnsi"/>
          <w:b/>
          <w:bCs/>
          <w:sz w:val="24"/>
          <w:szCs w:val="24"/>
          <w:lang w:val="la-Latn"/>
        </w:rPr>
      </w:pPr>
      <w:r w:rsidRPr="00940645">
        <w:rPr>
          <w:rFonts w:asciiTheme="minorHAnsi" w:hAnsiTheme="minorHAnsi" w:cstheme="minorHAnsi"/>
          <w:b/>
          <w:bCs/>
          <w:sz w:val="24"/>
          <w:szCs w:val="24"/>
          <w:lang w:val="la-Latn"/>
        </w:rPr>
        <w:t xml:space="preserve">Instruktion </w:t>
      </w:r>
    </w:p>
    <w:p w:rsidR="00A67FFA" w:rsidRPr="00940645" w:rsidP="00412036" w14:paraId="60FDCBC1" w14:textId="77777777">
      <w:pPr>
        <w:pStyle w:val="Brdtext-RJH"/>
        <w:rPr>
          <w:rFonts w:asciiTheme="minorHAnsi" w:hAnsiTheme="minorHAnsi" w:cstheme="minorHAnsi"/>
        </w:rPr>
      </w:pPr>
      <w:r w:rsidRPr="00940645">
        <w:rPr>
          <w:rFonts w:asciiTheme="minorHAnsi" w:hAnsiTheme="minorHAnsi" w:cstheme="minorHAnsi"/>
        </w:rPr>
        <w:t>Självskattningsformuläret utförs av all vårdpersonal som har patientnära arbete inom Region Jämtland Härjedalen. Vårdhygien rekommenderar att mätning via självskattningsblankett görs minst en gång/kvartal, lämpligen på Apt för att nå så många som möjligt. Mätningen är anonym, dvs inget namn på blanketten.</w:t>
      </w:r>
    </w:p>
    <w:p w:rsidR="00412036" w:rsidRPr="00940645" w:rsidP="00412036" w14:paraId="037EA314" w14:textId="77777777">
      <w:pPr>
        <w:rPr>
          <w:rFonts w:asciiTheme="minorHAnsi" w:hAnsiTheme="minorHAnsi" w:cstheme="minorHAnsi"/>
          <w:szCs w:val="20"/>
          <w:lang w:val="la-Latn"/>
        </w:rPr>
      </w:pPr>
      <w:r w:rsidRPr="00940645">
        <w:rPr>
          <w:rFonts w:asciiTheme="minorHAnsi" w:hAnsiTheme="minorHAnsi" w:cstheme="minorHAnsi"/>
          <w:szCs w:val="20"/>
          <w:lang w:val="la-Latn"/>
        </w:rPr>
        <w:t xml:space="preserve">Självskattningen besvaras utifrån hur man vanligen arbetar vid de olika momenten. </w:t>
      </w:r>
      <w:r w:rsidRPr="00940645">
        <w:rPr>
          <w:rFonts w:asciiTheme="minorHAnsi" w:hAnsiTheme="minorHAnsi" w:cstheme="minorHAnsi"/>
          <w:b/>
          <w:bCs/>
          <w:szCs w:val="20"/>
          <w:lang w:val="la-Latn"/>
        </w:rPr>
        <w:t>Samtliga frågor besvaras Ja/Nej med ett kryss i respektive ruta, om nej beskriv varför.</w:t>
      </w:r>
      <w:r w:rsidRPr="00940645">
        <w:rPr>
          <w:rFonts w:asciiTheme="minorHAnsi" w:hAnsiTheme="minorHAnsi" w:cstheme="minorHAnsi"/>
          <w:szCs w:val="20"/>
          <w:lang w:val="la-Latn"/>
        </w:rPr>
        <w:t xml:space="preserve"> </w:t>
      </w:r>
    </w:p>
    <w:p w:rsidR="00412036" w:rsidP="00412036" w14:paraId="2C42E253" w14:textId="77777777">
      <w:pPr>
        <w:rPr>
          <w:rFonts w:asciiTheme="minorHAnsi" w:hAnsiTheme="minorHAnsi" w:cstheme="minorHAnsi"/>
          <w:b/>
          <w:bCs/>
          <w:szCs w:val="20"/>
          <w:lang w:val="la-Latn"/>
        </w:rPr>
      </w:pPr>
      <w:r w:rsidRPr="00940645">
        <w:rPr>
          <w:rFonts w:asciiTheme="minorHAnsi" w:hAnsiTheme="minorHAnsi" w:cstheme="minorHAnsi"/>
          <w:szCs w:val="20"/>
          <w:lang w:val="la-Latn"/>
        </w:rPr>
        <w:t xml:space="preserve">Resultatet sammanställs, redovisas och diskuteras med personalgruppen vid gemensamma möten. Syftet med självskattningen är, utöver att personalen blir påmind och informerad, att identifiera vilka brister som ev. finns och att arbeta med förbättringsåtgärder kring dessa. </w:t>
      </w:r>
      <w:r w:rsidRPr="00940645">
        <w:rPr>
          <w:rFonts w:asciiTheme="minorHAnsi" w:hAnsiTheme="minorHAnsi" w:cstheme="minorHAnsi"/>
          <w:b/>
          <w:bCs/>
          <w:szCs w:val="20"/>
          <w:lang w:val="la-Latn"/>
        </w:rPr>
        <w:t>Läs text i informationsrutan för repetition av de basala hygienrutinerna.</w:t>
      </w:r>
    </w:p>
    <w:p w:rsidR="000355F0" w:rsidP="00412036" w14:paraId="1CF15C80" w14:textId="77777777">
      <w:pPr>
        <w:rPr>
          <w:rFonts w:asciiTheme="minorHAnsi" w:hAnsiTheme="minorHAnsi" w:cstheme="minorHAnsi"/>
          <w:b/>
          <w:bCs/>
          <w:szCs w:val="20"/>
          <w:lang w:val="la-Latn"/>
        </w:rPr>
      </w:pPr>
    </w:p>
    <w:p w:rsidR="001B0397" w:rsidRPr="00940645" w:rsidP="00412036" w14:paraId="727665E0" w14:textId="77777777">
      <w:pPr>
        <w:rPr>
          <w:rFonts w:asciiTheme="minorHAnsi" w:hAnsiTheme="minorHAnsi" w:cstheme="minorHAnsi"/>
          <w:szCs w:val="20"/>
          <w:lang w:val="la-Latn"/>
        </w:rPr>
      </w:pPr>
      <w:r>
        <w:rPr>
          <w:rFonts w:asciiTheme="minorHAnsi" w:hAnsiTheme="minorHAnsi" w:cstheme="minorHAnsi"/>
          <w:b/>
          <w:bCs/>
          <w:szCs w:val="20"/>
          <w:lang w:val="la-Latn"/>
        </w:rPr>
        <w:t xml:space="preserve">OBS att hygienrutiner ska följas fullt ut </w:t>
      </w:r>
      <w:r w:rsidR="000355F0">
        <w:rPr>
          <w:rFonts w:asciiTheme="minorHAnsi" w:hAnsiTheme="minorHAnsi" w:cstheme="minorHAnsi"/>
          <w:b/>
          <w:bCs/>
          <w:szCs w:val="20"/>
          <w:lang w:val="la-Latn"/>
        </w:rPr>
        <w:t xml:space="preserve">när man är ombytt till arbetskläder oavsett patientnära arbete eller ej. </w:t>
      </w:r>
      <w:r w:rsidRPr="00DB3FA9" w:rsidR="000355F0">
        <w:rPr>
          <w:rFonts w:asciiTheme="minorHAnsi" w:hAnsiTheme="minorHAnsi" w:cstheme="minorHAnsi"/>
          <w:szCs w:val="20"/>
          <w:lang w:val="la-Latn"/>
        </w:rPr>
        <w:t xml:space="preserve">Detta enligt </w:t>
      </w:r>
      <w:hyperlink r:id="rId5" w:tgtFrame="_blank" w:history="1">
        <w:r w:rsidRPr="00DB3FA9" w:rsidR="000355F0">
          <w:rPr>
            <w:rStyle w:val="Hyperlink"/>
            <w:rFonts w:asciiTheme="minorHAnsi" w:hAnsiTheme="minorHAnsi" w:cstheme="minorHAnsi"/>
            <w:szCs w:val="20"/>
          </w:rPr>
          <w:t> Avtal för vårdpersonal gällande hygienregler</w:t>
        </w:r>
      </w:hyperlink>
    </w:p>
    <w:p w:rsidR="00A67FFA" w:rsidRPr="00940645" w:rsidP="00A67FFA" w14:paraId="432F383D" w14:textId="77777777">
      <w:pPr>
        <w:rPr>
          <w:rFonts w:asciiTheme="minorHAnsi" w:hAnsiTheme="minorHAnsi" w:cstheme="minorHAnsi"/>
          <w:b/>
          <w:lang w:val="la-Latn"/>
        </w:rPr>
      </w:pPr>
    </w:p>
    <w:p w:rsidR="00A67FFA" w:rsidRPr="00940645" w:rsidP="00A67FFA" w14:paraId="058D4B5D"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val="la-Latn"/>
        </w:rPr>
      </w:pPr>
      <w:r w:rsidRPr="00940645">
        <w:rPr>
          <w:rFonts w:asciiTheme="minorHAnsi" w:hAnsiTheme="minorHAnsi" w:cstheme="minorHAnsi"/>
          <w:b/>
          <w:bCs/>
          <w:szCs w:val="20"/>
          <w:lang w:val="la-Latn"/>
        </w:rPr>
        <w:t>Korrekt desinfektion av händerna</w:t>
      </w:r>
      <w:r w:rsidRPr="00940645" w:rsidR="00284BAD">
        <w:rPr>
          <w:rFonts w:asciiTheme="minorHAnsi" w:hAnsiTheme="minorHAnsi" w:cstheme="minorHAnsi"/>
          <w:b/>
          <w:bCs/>
          <w:szCs w:val="20"/>
        </w:rPr>
        <w:t>:</w:t>
      </w:r>
      <w:r w:rsidRPr="00940645">
        <w:rPr>
          <w:rFonts w:asciiTheme="minorHAnsi" w:hAnsiTheme="minorHAnsi" w:cstheme="minorHAnsi"/>
          <w:szCs w:val="20"/>
          <w:lang w:val="la-Latn"/>
        </w:rPr>
        <w:t xml:space="preserve"> </w:t>
      </w:r>
      <w:r w:rsidRPr="00940645" w:rsidR="00284BAD">
        <w:rPr>
          <w:rFonts w:asciiTheme="minorHAnsi" w:hAnsiTheme="minorHAnsi" w:cstheme="minorHAnsi"/>
          <w:szCs w:val="20"/>
        </w:rPr>
        <w:t>I</w:t>
      </w:r>
      <w:r w:rsidRPr="00940645">
        <w:rPr>
          <w:rFonts w:asciiTheme="minorHAnsi" w:hAnsiTheme="minorHAnsi" w:cstheme="minorHAnsi"/>
          <w:szCs w:val="20"/>
          <w:lang w:val="la-Latn"/>
        </w:rPr>
        <w:t>nnebär att händerna desinfekteras med minst 2-3 pump av alkoholen. Gnid in över handens alla delar under minst 30sek.</w:t>
      </w:r>
      <w:r w:rsidRPr="00940645" w:rsidR="00447A76">
        <w:rPr>
          <w:rFonts w:asciiTheme="minorHAnsi" w:hAnsiTheme="minorHAnsi" w:cstheme="minorHAnsi"/>
          <w:szCs w:val="20"/>
        </w:rPr>
        <w:t xml:space="preserve"> </w:t>
      </w:r>
      <w:r w:rsidRPr="00940645">
        <w:rPr>
          <w:rFonts w:asciiTheme="minorHAnsi" w:hAnsiTheme="minorHAnsi" w:cstheme="minorHAnsi"/>
          <w:szCs w:val="20"/>
          <w:lang w:val="la-Latn"/>
        </w:rPr>
        <w:t>Omedelbart</w:t>
      </w:r>
      <w:r w:rsidRPr="00940645">
        <w:rPr>
          <w:rFonts w:asciiTheme="minorHAnsi" w:hAnsiTheme="minorHAnsi" w:cstheme="minorHAnsi"/>
          <w:b/>
          <w:bCs/>
          <w:szCs w:val="20"/>
          <w:lang w:val="la-Latn"/>
        </w:rPr>
        <w:t xml:space="preserve"> </w:t>
      </w:r>
      <w:r w:rsidRPr="00940645">
        <w:rPr>
          <w:rFonts w:asciiTheme="minorHAnsi" w:hAnsiTheme="minorHAnsi" w:cstheme="minorHAnsi"/>
          <w:b/>
          <w:bCs/>
          <w:sz w:val="18"/>
          <w:szCs w:val="18"/>
          <w:lang w:val="la-Latn"/>
        </w:rPr>
        <w:t>före</w:t>
      </w:r>
      <w:r w:rsidRPr="00940645">
        <w:rPr>
          <w:rFonts w:asciiTheme="minorHAnsi" w:hAnsiTheme="minorHAnsi" w:cstheme="minorHAnsi"/>
          <w:sz w:val="18"/>
          <w:szCs w:val="18"/>
          <w:lang w:val="la-Latn"/>
        </w:rPr>
        <w:t xml:space="preserve"> </w:t>
      </w:r>
      <w:r w:rsidRPr="00940645">
        <w:rPr>
          <w:rFonts w:asciiTheme="minorHAnsi" w:hAnsiTheme="minorHAnsi" w:cstheme="minorHAnsi"/>
          <w:b/>
          <w:bCs/>
          <w:sz w:val="18"/>
          <w:szCs w:val="18"/>
          <w:lang w:val="la-Latn"/>
        </w:rPr>
        <w:t>och efter</w:t>
      </w:r>
      <w:r w:rsidRPr="00940645">
        <w:rPr>
          <w:rFonts w:asciiTheme="minorHAnsi" w:hAnsiTheme="minorHAnsi" w:cstheme="minorHAnsi"/>
          <w:sz w:val="18"/>
          <w:szCs w:val="18"/>
          <w:lang w:val="la-Latn"/>
        </w:rPr>
        <w:t xml:space="preserve"> </w:t>
      </w:r>
      <w:r w:rsidRPr="00940645">
        <w:rPr>
          <w:rFonts w:asciiTheme="minorHAnsi" w:hAnsiTheme="minorHAnsi" w:cstheme="minorHAnsi"/>
          <w:b/>
          <w:bCs/>
          <w:sz w:val="18"/>
          <w:szCs w:val="18"/>
          <w:lang w:val="la-Latn"/>
        </w:rPr>
        <w:t>patient</w:t>
      </w:r>
      <w:r w:rsidRPr="00940645" w:rsidR="00447A76">
        <w:rPr>
          <w:rFonts w:asciiTheme="minorHAnsi" w:hAnsiTheme="minorHAnsi" w:cstheme="minorHAnsi"/>
          <w:b/>
          <w:bCs/>
          <w:sz w:val="18"/>
          <w:szCs w:val="18"/>
        </w:rPr>
        <w:t>kontakt</w:t>
      </w:r>
      <w:r w:rsidRPr="00940645">
        <w:rPr>
          <w:rFonts w:asciiTheme="minorHAnsi" w:hAnsiTheme="minorHAnsi" w:cstheme="minorHAnsi"/>
          <w:sz w:val="18"/>
          <w:szCs w:val="18"/>
          <w:lang w:val="la-Latn"/>
        </w:rPr>
        <w:t xml:space="preserve">, </w:t>
      </w:r>
      <w:r w:rsidRPr="00940645">
        <w:rPr>
          <w:rFonts w:asciiTheme="minorHAnsi" w:hAnsiTheme="minorHAnsi" w:cstheme="minorHAnsi"/>
          <w:szCs w:val="20"/>
          <w:lang w:val="la-Latn"/>
        </w:rPr>
        <w:t>före och efter användning av handskar samt före hantering av ren/steril produkt</w:t>
      </w:r>
      <w:r w:rsidR="00940645">
        <w:rPr>
          <w:rFonts w:asciiTheme="minorHAnsi" w:hAnsiTheme="minorHAnsi" w:cstheme="minorHAnsi"/>
          <w:szCs w:val="20"/>
          <w:lang w:val="la-Latn"/>
        </w:rPr>
        <w:t xml:space="preserve"> eller aseptiskt arbete</w:t>
      </w:r>
      <w:r w:rsidRPr="00940645">
        <w:rPr>
          <w:rFonts w:asciiTheme="minorHAnsi" w:hAnsiTheme="minorHAnsi" w:cstheme="minorHAnsi"/>
          <w:szCs w:val="20"/>
          <w:lang w:val="la-Latn"/>
        </w:rPr>
        <w:t xml:space="preserve">. </w:t>
      </w:r>
    </w:p>
    <w:p w:rsidR="00447A76" w:rsidRPr="00940645" w:rsidP="00A67FFA" w14:paraId="1890E20A"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val="la-Latn"/>
        </w:rPr>
      </w:pPr>
    </w:p>
    <w:p w:rsidR="00536555" w:rsidRPr="00C6658F" w:rsidP="00536555" w14:paraId="093C5667" w14:textId="7777777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E66A77">
        <w:rPr>
          <w:rFonts w:asciiTheme="minorHAnsi" w:hAnsiTheme="minorHAnsi" w:cstheme="minorHAnsi"/>
          <w:b/>
          <w:bCs/>
        </w:rPr>
        <w:t>Tvätta händerna</w:t>
      </w:r>
      <w:r>
        <w:rPr>
          <w:rFonts w:asciiTheme="minorHAnsi" w:hAnsiTheme="minorHAnsi" w:cstheme="minorHAnsi"/>
        </w:rPr>
        <w:t xml:space="preserve"> </w:t>
      </w:r>
      <w:r w:rsidRPr="00C6658F">
        <w:rPr>
          <w:rFonts w:asciiTheme="minorHAnsi" w:hAnsiTheme="minorHAnsi" w:cstheme="minorHAnsi"/>
        </w:rPr>
        <w:t>med flytande tvål och vatten före handdesinfektion om händerna är synligt smutsiga/känns smutsiga. Händerna ska även tvättas efter kontakt med patient/miljö då patient har/haft kräkning eller diarré.</w:t>
      </w:r>
      <w:r>
        <w:rPr>
          <w:rFonts w:asciiTheme="minorHAnsi" w:hAnsiTheme="minorHAnsi" w:cstheme="minorHAnsi"/>
        </w:rPr>
        <w:t xml:space="preserve"> Samt </w:t>
      </w:r>
      <w:r w:rsidRPr="00C6658F">
        <w:rPr>
          <w:rFonts w:asciiTheme="minorHAnsi" w:hAnsiTheme="minorHAnsi" w:cstheme="minorHAnsi"/>
        </w:rPr>
        <w:t>om händerna blivit nedsmutsade av kroppsvätska.</w:t>
      </w:r>
    </w:p>
    <w:p w:rsidR="00A67FFA" w:rsidRPr="00536555" w:rsidP="00A67FFA" w14:paraId="6ACB6CCE"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rPr>
      </w:pPr>
    </w:p>
    <w:p w:rsidR="00A67FFA" w:rsidRPr="00940645" w:rsidP="00A67FFA" w14:paraId="191A0E4E" w14:textId="75C27F17">
      <w:pPr>
        <w:pBdr>
          <w:top w:val="single" w:sz="4" w:space="1" w:color="auto"/>
          <w:left w:val="single" w:sz="4" w:space="4" w:color="auto"/>
          <w:bottom w:val="single" w:sz="4" w:space="1" w:color="auto"/>
          <w:right w:val="single" w:sz="4" w:space="4" w:color="auto"/>
        </w:pBdr>
        <w:rPr>
          <w:rFonts w:asciiTheme="minorHAnsi" w:hAnsiTheme="minorHAnsi" w:cstheme="minorHAnsi"/>
          <w:szCs w:val="20"/>
        </w:rPr>
      </w:pPr>
      <w:r w:rsidRPr="00940645">
        <w:rPr>
          <w:rFonts w:asciiTheme="minorHAnsi" w:hAnsiTheme="minorHAnsi" w:cstheme="minorHAnsi"/>
          <w:b/>
          <w:bCs/>
          <w:szCs w:val="20"/>
          <w:lang w:val="la-Latn"/>
        </w:rPr>
        <w:t>Korrekt användning av handskar</w:t>
      </w:r>
      <w:r w:rsidRPr="00940645" w:rsidR="00284BAD">
        <w:rPr>
          <w:rFonts w:asciiTheme="minorHAnsi" w:hAnsiTheme="minorHAnsi" w:cstheme="minorHAnsi"/>
          <w:b/>
          <w:bCs/>
          <w:szCs w:val="20"/>
        </w:rPr>
        <w:t>:</w:t>
      </w:r>
      <w:r w:rsidRPr="00940645">
        <w:rPr>
          <w:rFonts w:asciiTheme="minorHAnsi" w:hAnsiTheme="minorHAnsi" w:cstheme="minorHAnsi"/>
          <w:szCs w:val="20"/>
          <w:lang w:val="la-Latn"/>
        </w:rPr>
        <w:t xml:space="preserve"> </w:t>
      </w:r>
      <w:r w:rsidRPr="00940645" w:rsidR="00284BAD">
        <w:rPr>
          <w:rFonts w:asciiTheme="minorHAnsi" w:hAnsiTheme="minorHAnsi" w:cstheme="minorHAnsi"/>
          <w:szCs w:val="20"/>
        </w:rPr>
        <w:t>I</w:t>
      </w:r>
      <w:r w:rsidRPr="00940645">
        <w:rPr>
          <w:rFonts w:asciiTheme="minorHAnsi" w:hAnsiTheme="minorHAnsi" w:cstheme="minorHAnsi"/>
          <w:szCs w:val="20"/>
          <w:lang w:val="la-Latn"/>
        </w:rPr>
        <w:t xml:space="preserve">nnebär att handskar används vid, eller risk för, kontakt med </w:t>
      </w:r>
      <w:r w:rsidR="00C30814">
        <w:rPr>
          <w:rFonts w:asciiTheme="minorHAnsi" w:hAnsiTheme="minorHAnsi" w:cstheme="minorHAnsi"/>
          <w:szCs w:val="20"/>
          <w:lang w:val="la-Latn"/>
        </w:rPr>
        <w:t>kroppsvätskor</w:t>
      </w:r>
      <w:r w:rsidRPr="00940645">
        <w:rPr>
          <w:rFonts w:asciiTheme="minorHAnsi" w:hAnsiTheme="minorHAnsi" w:cstheme="minorHAnsi"/>
          <w:szCs w:val="20"/>
          <w:lang w:val="la-Latn"/>
        </w:rPr>
        <w:t xml:space="preserve">. Handskar </w:t>
      </w:r>
      <w:r w:rsidR="00F42F6F">
        <w:rPr>
          <w:rFonts w:asciiTheme="minorHAnsi" w:hAnsiTheme="minorHAnsi" w:cstheme="minorHAnsi"/>
          <w:szCs w:val="20"/>
          <w:lang w:val="la-Latn"/>
        </w:rPr>
        <w:t>tas av efter att momentet som innebar risk för kroppsvätska är över. En desinfekterad hand är renare än handskar.</w:t>
      </w:r>
      <w:r w:rsidRPr="00940645" w:rsidR="00525D58">
        <w:rPr>
          <w:rFonts w:asciiTheme="minorHAnsi" w:hAnsiTheme="minorHAnsi" w:cstheme="minorHAnsi"/>
          <w:szCs w:val="20"/>
        </w:rPr>
        <w:t xml:space="preserve"> </w:t>
      </w:r>
      <w:r w:rsidRPr="00940645" w:rsidR="00E03BEC">
        <w:rPr>
          <w:rFonts w:asciiTheme="minorHAnsi" w:hAnsiTheme="minorHAnsi" w:cstheme="minorHAnsi"/>
          <w:szCs w:val="20"/>
        </w:rPr>
        <w:t>(</w:t>
      </w:r>
      <w:r w:rsidRPr="00940645" w:rsidR="00525D58">
        <w:rPr>
          <w:rFonts w:asciiTheme="minorHAnsi" w:hAnsiTheme="minorHAnsi" w:cstheme="minorHAnsi"/>
          <w:szCs w:val="20"/>
        </w:rPr>
        <w:t>Överanvändning av handskar kan leda till ökad smittspridning</w:t>
      </w:r>
      <w:r w:rsidR="00F42F6F">
        <w:rPr>
          <w:rFonts w:asciiTheme="minorHAnsi" w:hAnsiTheme="minorHAnsi" w:cstheme="minorHAnsi"/>
          <w:szCs w:val="20"/>
        </w:rPr>
        <w:t>/VRI</w:t>
      </w:r>
      <w:r w:rsidRPr="00940645" w:rsidR="00525D58">
        <w:rPr>
          <w:rFonts w:asciiTheme="minorHAnsi" w:hAnsiTheme="minorHAnsi" w:cstheme="minorHAnsi"/>
          <w:szCs w:val="20"/>
        </w:rPr>
        <w:t xml:space="preserve"> samt handeksem</w:t>
      </w:r>
      <w:r w:rsidRPr="00940645" w:rsidR="00E03BEC">
        <w:rPr>
          <w:rFonts w:asciiTheme="minorHAnsi" w:hAnsiTheme="minorHAnsi" w:cstheme="minorHAnsi"/>
          <w:szCs w:val="20"/>
        </w:rPr>
        <w:t>)</w:t>
      </w:r>
      <w:r w:rsidRPr="00940645" w:rsidR="00525D58">
        <w:rPr>
          <w:rFonts w:asciiTheme="minorHAnsi" w:hAnsiTheme="minorHAnsi" w:cstheme="minorHAnsi"/>
          <w:szCs w:val="20"/>
        </w:rPr>
        <w:t>.</w:t>
      </w:r>
      <w:r w:rsidR="008E0DEC">
        <w:rPr>
          <w:rFonts w:asciiTheme="minorHAnsi" w:hAnsiTheme="minorHAnsi" w:cstheme="minorHAnsi"/>
          <w:szCs w:val="20"/>
        </w:rPr>
        <w:t xml:space="preserve"> Handskar bärs även vid hantering av stickande/skärande, vilket minskar risk för ev. blodsmitta.</w:t>
      </w:r>
    </w:p>
    <w:p w:rsidR="00A67FFA" w:rsidRPr="00940645" w:rsidP="00A67FFA" w14:paraId="17A3765E"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val="la-Latn"/>
        </w:rPr>
      </w:pPr>
    </w:p>
    <w:p w:rsidR="00A67FFA" w:rsidRPr="00940645" w:rsidP="00A67FFA" w14:paraId="7500B82E" w14:textId="77777777">
      <w:pPr>
        <w:pBdr>
          <w:top w:val="single" w:sz="4" w:space="1" w:color="auto"/>
          <w:left w:val="single" w:sz="4" w:space="4" w:color="auto"/>
          <w:bottom w:val="single" w:sz="4" w:space="1" w:color="auto"/>
          <w:right w:val="single" w:sz="4" w:space="4" w:color="auto"/>
        </w:pBdr>
        <w:rPr>
          <w:rFonts w:asciiTheme="minorHAnsi" w:hAnsiTheme="minorHAnsi" w:cstheme="minorHAnsi"/>
          <w:b/>
          <w:bCs/>
          <w:szCs w:val="20"/>
          <w:lang w:val="la-Latn"/>
        </w:rPr>
      </w:pPr>
      <w:r w:rsidRPr="00940645">
        <w:rPr>
          <w:rFonts w:asciiTheme="minorHAnsi" w:hAnsiTheme="minorHAnsi" w:cstheme="minorHAnsi"/>
          <w:b/>
          <w:bCs/>
          <w:szCs w:val="20"/>
          <w:lang w:val="la-Latn"/>
        </w:rPr>
        <w:t>Korrekt användning av engångsförkläde:</w:t>
      </w:r>
    </w:p>
    <w:p w:rsidR="00A67FFA" w:rsidRPr="00940645" w:rsidP="00A67FFA" w14:paraId="37A6BA37"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val="la-Latn"/>
        </w:rPr>
      </w:pPr>
      <w:r w:rsidRPr="00940645">
        <w:rPr>
          <w:rFonts w:asciiTheme="minorHAnsi" w:hAnsiTheme="minorHAnsi" w:cstheme="minorHAnsi"/>
          <w:szCs w:val="20"/>
          <w:lang w:val="la-Latn"/>
        </w:rPr>
        <w:t xml:space="preserve">När det finns risk för att arbetskläderna kan förorenas genom direktkontakt med en patient, </w:t>
      </w:r>
      <w:r w:rsidR="00F42F6F">
        <w:rPr>
          <w:rFonts w:asciiTheme="minorHAnsi" w:hAnsiTheme="minorHAnsi" w:cstheme="minorHAnsi"/>
          <w:szCs w:val="20"/>
          <w:lang w:val="la-Latn"/>
        </w:rPr>
        <w:t xml:space="preserve">dess säng, </w:t>
      </w:r>
      <w:r w:rsidRPr="00940645">
        <w:rPr>
          <w:rFonts w:asciiTheme="minorHAnsi" w:hAnsiTheme="minorHAnsi" w:cstheme="minorHAnsi"/>
          <w:szCs w:val="20"/>
          <w:lang w:val="la-Latn"/>
        </w:rPr>
        <w:t>kroppsvätskor eller annat biologiskt material</w:t>
      </w:r>
      <w:r w:rsidR="00F42F6F">
        <w:rPr>
          <w:rFonts w:asciiTheme="minorHAnsi" w:hAnsiTheme="minorHAnsi" w:cstheme="minorHAnsi"/>
          <w:szCs w:val="20"/>
          <w:lang w:val="la-Latn"/>
        </w:rPr>
        <w:t xml:space="preserve"> tex avklädning av patient då hudpartiklar yr.</w:t>
      </w:r>
      <w:r w:rsidRPr="00940645">
        <w:rPr>
          <w:rFonts w:asciiTheme="minorHAnsi" w:hAnsiTheme="minorHAnsi" w:cstheme="minorHAnsi"/>
          <w:szCs w:val="20"/>
          <w:lang w:val="la-Latn"/>
        </w:rPr>
        <w:t xml:space="preserve"> </w:t>
      </w:r>
    </w:p>
    <w:p w:rsidR="00A67FFA" w:rsidRPr="00940645" w:rsidP="00A67FFA" w14:paraId="1242B36A"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val="la-Latn"/>
        </w:rPr>
      </w:pPr>
    </w:p>
    <w:p w:rsidR="00A67FFA" w:rsidRPr="00940645" w:rsidP="00A67FFA" w14:paraId="23E99E69"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val="la-Latn"/>
        </w:rPr>
      </w:pPr>
      <w:r w:rsidRPr="00940645">
        <w:rPr>
          <w:rFonts w:asciiTheme="minorHAnsi" w:hAnsiTheme="minorHAnsi" w:cstheme="minorHAnsi"/>
          <w:b/>
          <w:bCs/>
          <w:szCs w:val="20"/>
          <w:lang w:val="la-Latn"/>
        </w:rPr>
        <w:t>Arbetskläder</w:t>
      </w:r>
      <w:r w:rsidR="0022469A">
        <w:rPr>
          <w:rFonts w:asciiTheme="minorHAnsi" w:hAnsiTheme="minorHAnsi" w:cstheme="minorHAnsi"/>
          <w:b/>
          <w:bCs/>
          <w:szCs w:val="20"/>
          <w:lang w:val="la-Latn"/>
        </w:rPr>
        <w:t>:</w:t>
      </w:r>
      <w:r w:rsidRPr="00940645">
        <w:rPr>
          <w:rFonts w:asciiTheme="minorHAnsi" w:hAnsiTheme="minorHAnsi" w:cstheme="minorHAnsi"/>
          <w:szCs w:val="20"/>
          <w:lang w:val="la-Latn"/>
        </w:rPr>
        <w:t xml:space="preserve"> Endast arbetskläder tillhandahållna av arbetsgivaren får användas</w:t>
      </w:r>
      <w:r w:rsidR="00C30814">
        <w:rPr>
          <w:rFonts w:asciiTheme="minorHAnsi" w:hAnsiTheme="minorHAnsi" w:cstheme="minorHAnsi"/>
          <w:szCs w:val="20"/>
          <w:lang w:val="la-Latn"/>
        </w:rPr>
        <w:t xml:space="preserve"> och inte blandas med tex privata byxor</w:t>
      </w:r>
      <w:r w:rsidRPr="00940645">
        <w:rPr>
          <w:rFonts w:asciiTheme="minorHAnsi" w:hAnsiTheme="minorHAnsi" w:cstheme="minorHAnsi"/>
          <w:szCs w:val="20"/>
          <w:lang w:val="la-Latn"/>
        </w:rPr>
        <w:t>. Arbetskläderna ska ha korta ärmar.</w:t>
      </w:r>
      <w:r w:rsidR="00C30814">
        <w:rPr>
          <w:rFonts w:asciiTheme="minorHAnsi" w:hAnsiTheme="minorHAnsi" w:cstheme="minorHAnsi"/>
          <w:szCs w:val="20"/>
          <w:lang w:val="la-Latn"/>
        </w:rPr>
        <w:t xml:space="preserve"> </w:t>
      </w:r>
      <w:r w:rsidRPr="00C30814" w:rsidR="00C30814">
        <w:rPr>
          <w:rFonts w:asciiTheme="minorHAnsi" w:hAnsiTheme="minorHAnsi" w:cstheme="minorHAnsi"/>
          <w:szCs w:val="20"/>
          <w:lang w:val="la-Latn"/>
        </w:rPr>
        <w:t xml:space="preserve">Är man ombytt ska basala hygienrutiner följas fullt ut oavsett </w:t>
      </w:r>
      <w:r w:rsidR="00C30814">
        <w:rPr>
          <w:rFonts w:asciiTheme="minorHAnsi" w:hAnsiTheme="minorHAnsi" w:cstheme="minorHAnsi"/>
          <w:szCs w:val="20"/>
          <w:lang w:val="la-Latn"/>
        </w:rPr>
        <w:t xml:space="preserve">endast </w:t>
      </w:r>
      <w:r w:rsidRPr="00C30814" w:rsidR="00C30814">
        <w:rPr>
          <w:rFonts w:asciiTheme="minorHAnsi" w:hAnsiTheme="minorHAnsi" w:cstheme="minorHAnsi"/>
          <w:szCs w:val="20"/>
          <w:lang w:val="la-Latn"/>
        </w:rPr>
        <w:t xml:space="preserve">kontorsarbete eller ej. </w:t>
      </w:r>
      <w:r w:rsidR="00C30814">
        <w:rPr>
          <w:rFonts w:asciiTheme="minorHAnsi" w:hAnsiTheme="minorHAnsi" w:cstheme="minorHAnsi"/>
          <w:szCs w:val="20"/>
          <w:lang w:val="la-Latn"/>
        </w:rPr>
        <w:t xml:space="preserve">Dvs ingen klocka/ring får bäras om man är ombytt. </w:t>
      </w:r>
      <w:r w:rsidRPr="00C30814" w:rsidR="00C30814">
        <w:rPr>
          <w:rFonts w:asciiTheme="minorHAnsi" w:hAnsiTheme="minorHAnsi" w:cstheme="minorHAnsi"/>
          <w:szCs w:val="20"/>
          <w:lang w:val="la-Latn"/>
        </w:rPr>
        <w:t>Det går bra att bära tex T-shirt under.</w:t>
      </w:r>
    </w:p>
    <w:p w:rsidR="00A67FFA" w:rsidRPr="00940645" w:rsidP="00A67FFA" w14:paraId="546EDEC3"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val="la-Latn"/>
        </w:rPr>
      </w:pPr>
    </w:p>
    <w:p w:rsidR="00A67FFA" w:rsidRPr="00940645" w:rsidP="00A67FFA" w14:paraId="3C64B6A8"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val="la-Latn"/>
        </w:rPr>
      </w:pPr>
      <w:r w:rsidRPr="00940645">
        <w:rPr>
          <w:rFonts w:asciiTheme="minorHAnsi" w:hAnsiTheme="minorHAnsi" w:cstheme="minorHAnsi"/>
          <w:b/>
          <w:bCs/>
          <w:szCs w:val="20"/>
          <w:lang w:val="la-Latn"/>
        </w:rPr>
        <w:t>Ring/klocka</w:t>
      </w:r>
      <w:r w:rsidRPr="00940645">
        <w:rPr>
          <w:rFonts w:asciiTheme="minorHAnsi" w:hAnsiTheme="minorHAnsi" w:cstheme="minorHAnsi"/>
          <w:b/>
          <w:bCs/>
          <w:szCs w:val="20"/>
        </w:rPr>
        <w:t>,</w:t>
      </w:r>
      <w:r w:rsidRPr="00940645">
        <w:rPr>
          <w:rFonts w:asciiTheme="minorHAnsi" w:hAnsiTheme="minorHAnsi" w:cstheme="minorHAnsi"/>
          <w:b/>
          <w:bCs/>
          <w:szCs w:val="20"/>
          <w:lang w:val="la-Latn"/>
        </w:rPr>
        <w:t xml:space="preserve"> </w:t>
      </w:r>
      <w:r w:rsidRPr="00940645" w:rsidR="00D05370">
        <w:rPr>
          <w:rFonts w:asciiTheme="minorHAnsi" w:hAnsiTheme="minorHAnsi" w:cstheme="minorHAnsi"/>
          <w:b/>
          <w:bCs/>
          <w:szCs w:val="20"/>
        </w:rPr>
        <w:t xml:space="preserve">plåster, </w:t>
      </w:r>
      <w:r w:rsidRPr="00940645">
        <w:rPr>
          <w:rFonts w:asciiTheme="minorHAnsi" w:hAnsiTheme="minorHAnsi" w:cstheme="minorHAnsi"/>
          <w:b/>
          <w:bCs/>
          <w:szCs w:val="20"/>
          <w:lang w:val="la-Latn"/>
        </w:rPr>
        <w:t>armband</w:t>
      </w:r>
      <w:r w:rsidRPr="00940645">
        <w:rPr>
          <w:rFonts w:asciiTheme="minorHAnsi" w:hAnsiTheme="minorHAnsi" w:cstheme="minorHAnsi"/>
          <w:szCs w:val="20"/>
          <w:lang w:val="la-Latn"/>
        </w:rPr>
        <w:t xml:space="preserve"> </w:t>
      </w:r>
      <w:r w:rsidRPr="00940645">
        <w:rPr>
          <w:rFonts w:asciiTheme="minorHAnsi" w:hAnsiTheme="minorHAnsi" w:cstheme="minorHAnsi"/>
          <w:b/>
          <w:bCs/>
          <w:szCs w:val="20"/>
        </w:rPr>
        <w:t>samt nagellack</w:t>
      </w:r>
      <w:r w:rsidRPr="00940645">
        <w:rPr>
          <w:rFonts w:asciiTheme="minorHAnsi" w:hAnsiTheme="minorHAnsi" w:cstheme="minorHAnsi"/>
          <w:szCs w:val="20"/>
        </w:rPr>
        <w:t xml:space="preserve"> </w:t>
      </w:r>
      <w:r w:rsidRPr="00940645">
        <w:rPr>
          <w:rFonts w:asciiTheme="minorHAnsi" w:hAnsiTheme="minorHAnsi" w:cstheme="minorHAnsi"/>
          <w:szCs w:val="20"/>
          <w:lang w:val="la-Latn"/>
        </w:rPr>
        <w:t xml:space="preserve">hindrar adekvat handdesinfektion och får ej </w:t>
      </w:r>
      <w:r w:rsidR="008530E9">
        <w:rPr>
          <w:rFonts w:asciiTheme="minorHAnsi" w:hAnsiTheme="minorHAnsi" w:cstheme="minorHAnsi"/>
          <w:szCs w:val="20"/>
          <w:lang w:val="la-Latn"/>
        </w:rPr>
        <w:t>bäras.</w:t>
      </w:r>
    </w:p>
    <w:p w:rsidR="00A67FFA" w:rsidRPr="00940645" w:rsidP="00A67FFA" w14:paraId="7EC0205F"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val="la-Latn"/>
        </w:rPr>
      </w:pPr>
    </w:p>
    <w:p w:rsidR="00A67FFA" w:rsidRPr="00940645" w:rsidP="00A67FFA" w14:paraId="2BA6D872" w14:textId="77777777">
      <w:pPr>
        <w:pBdr>
          <w:top w:val="single" w:sz="4" w:space="1" w:color="auto"/>
          <w:left w:val="single" w:sz="4" w:space="4" w:color="auto"/>
          <w:bottom w:val="single" w:sz="4" w:space="1" w:color="auto"/>
          <w:right w:val="single" w:sz="4" w:space="4" w:color="auto"/>
        </w:pBdr>
        <w:rPr>
          <w:rFonts w:asciiTheme="minorHAnsi" w:hAnsiTheme="minorHAnsi" w:cstheme="minorHAnsi"/>
          <w:szCs w:val="20"/>
          <w:lang w:val="la-Latn"/>
        </w:rPr>
      </w:pPr>
      <w:r w:rsidRPr="00940645">
        <w:rPr>
          <w:rFonts w:asciiTheme="minorHAnsi" w:hAnsiTheme="minorHAnsi" w:cstheme="minorHAnsi"/>
          <w:b/>
          <w:bCs/>
          <w:szCs w:val="20"/>
          <w:lang w:val="la-Latn"/>
        </w:rPr>
        <w:t>Långt hår/skägg</w:t>
      </w:r>
      <w:r w:rsidRPr="00940645">
        <w:rPr>
          <w:rFonts w:asciiTheme="minorHAnsi" w:hAnsiTheme="minorHAnsi" w:cstheme="minorHAnsi"/>
          <w:szCs w:val="20"/>
          <w:lang w:val="la-Latn"/>
        </w:rPr>
        <w:t xml:space="preserve"> skall vara uppsatt.</w:t>
      </w:r>
      <w:r w:rsidR="00940645">
        <w:rPr>
          <w:rFonts w:asciiTheme="minorHAnsi" w:hAnsiTheme="minorHAnsi" w:cstheme="minorHAnsi"/>
          <w:szCs w:val="20"/>
          <w:lang w:val="la-Latn"/>
        </w:rPr>
        <w:t xml:space="preserve">Ev huvudduk </w:t>
      </w:r>
      <w:r w:rsidR="008530E9">
        <w:rPr>
          <w:rFonts w:asciiTheme="minorHAnsi" w:hAnsiTheme="minorHAnsi" w:cstheme="minorHAnsi"/>
          <w:szCs w:val="20"/>
          <w:lang w:val="la-Latn"/>
        </w:rPr>
        <w:t xml:space="preserve">ska vara </w:t>
      </w:r>
      <w:r w:rsidRPr="008530E9" w:rsidR="00940645">
        <w:rPr>
          <w:rFonts w:asciiTheme="minorHAnsi" w:hAnsiTheme="minorHAnsi" w:cstheme="minorHAnsi"/>
          <w:szCs w:val="20"/>
          <w:lang w:val="la-Latn"/>
        </w:rPr>
        <w:t>uppsatt eller instoppad.</w:t>
      </w:r>
    </w:p>
    <w:p w:rsidR="00A67FFA" w:rsidRPr="00940645" w:rsidP="00A67FFA" w14:paraId="3ACA51AD" w14:textId="77777777">
      <w:pPr>
        <w:rPr>
          <w:rFonts w:asciiTheme="minorHAnsi" w:hAnsiTheme="minorHAnsi" w:cstheme="minorHAnsi"/>
        </w:rPr>
      </w:pPr>
    </w:p>
    <w:p w:rsidR="00A67FFA" w:rsidRPr="00940645" w:rsidP="00A67FFA" w14:paraId="7EAC1F87" w14:textId="77777777">
      <w:pPr>
        <w:rPr>
          <w:rFonts w:asciiTheme="minorHAnsi" w:hAnsiTheme="minorHAnsi" w:cstheme="minorHAnsi"/>
        </w:rPr>
      </w:pPr>
    </w:p>
    <w:p w:rsidR="00A67FFA" w:rsidRPr="00940645" w:rsidP="00A67FFA" w14:paraId="2C427B66" w14:textId="77777777">
      <w:pPr>
        <w:rPr>
          <w:rFonts w:asciiTheme="minorHAnsi" w:hAnsiTheme="minorHAnsi" w:cstheme="minorHAnsi"/>
        </w:rPr>
      </w:pPr>
    </w:p>
    <w:tbl>
      <w:tblPr>
        <w:tblStyle w:val="TableGrid"/>
        <w:tblW w:w="0" w:type="auto"/>
        <w:tblLook w:val="04A0"/>
      </w:tblPr>
      <w:tblGrid>
        <w:gridCol w:w="4079"/>
        <w:gridCol w:w="532"/>
        <w:gridCol w:w="547"/>
        <w:gridCol w:w="1937"/>
      </w:tblGrid>
      <w:tr w14:paraId="40E60241" w14:textId="77777777" w:rsidTr="00A67FFA">
        <w:tblPrEx>
          <w:tblW w:w="0" w:type="auto"/>
          <w:tblLook w:val="04A0"/>
        </w:tblPrEx>
        <w:tc>
          <w:tcPr>
            <w:tcW w:w="4079" w:type="dxa"/>
          </w:tcPr>
          <w:p w:rsidR="00DC6C22" w:rsidRPr="00940645" w:rsidP="00DC6C22" w14:paraId="0D84CD8D" w14:textId="77777777">
            <w:pPr>
              <w:rPr>
                <w:rFonts w:asciiTheme="minorHAnsi" w:hAnsiTheme="minorHAnsi" w:cstheme="minorHAnsi"/>
                <w:b/>
                <w:bCs/>
                <w:sz w:val="22"/>
                <w:szCs w:val="24"/>
              </w:rPr>
            </w:pPr>
            <w:r w:rsidRPr="00940645">
              <w:rPr>
                <w:rFonts w:asciiTheme="minorHAnsi" w:hAnsiTheme="minorHAnsi" w:cstheme="minorHAnsi"/>
                <w:b/>
                <w:bCs/>
                <w:sz w:val="22"/>
                <w:szCs w:val="24"/>
              </w:rPr>
              <w:t>Använd</w:t>
            </w:r>
            <w:r w:rsidR="00940645">
              <w:rPr>
                <w:rFonts w:asciiTheme="minorHAnsi" w:hAnsiTheme="minorHAnsi" w:cstheme="minorHAnsi"/>
                <w:b/>
                <w:bCs/>
                <w:sz w:val="22"/>
                <w:szCs w:val="24"/>
              </w:rPr>
              <w:t xml:space="preserve">er </w:t>
            </w:r>
            <w:r w:rsidRPr="00940645">
              <w:rPr>
                <w:rFonts w:asciiTheme="minorHAnsi" w:hAnsiTheme="minorHAnsi" w:cstheme="minorHAnsi"/>
                <w:b/>
                <w:bCs/>
                <w:sz w:val="22"/>
                <w:szCs w:val="24"/>
              </w:rPr>
              <w:t>du?</w:t>
            </w:r>
          </w:p>
        </w:tc>
        <w:tc>
          <w:tcPr>
            <w:tcW w:w="532" w:type="dxa"/>
          </w:tcPr>
          <w:p w:rsidR="00DC6C22" w:rsidRPr="00940645" w:rsidP="00DC6C22" w14:paraId="3ACE575D" w14:textId="77777777">
            <w:pPr>
              <w:rPr>
                <w:rFonts w:asciiTheme="minorHAnsi" w:hAnsiTheme="minorHAnsi" w:cstheme="minorHAnsi"/>
                <w:b/>
                <w:bCs/>
              </w:rPr>
            </w:pPr>
            <w:r w:rsidRPr="00940645">
              <w:rPr>
                <w:rFonts w:asciiTheme="minorHAnsi" w:hAnsiTheme="minorHAnsi" w:cstheme="minorHAnsi"/>
                <w:b/>
                <w:bCs/>
              </w:rPr>
              <w:t>Ja</w:t>
            </w:r>
          </w:p>
        </w:tc>
        <w:tc>
          <w:tcPr>
            <w:tcW w:w="547" w:type="dxa"/>
          </w:tcPr>
          <w:p w:rsidR="00DC6C22" w:rsidRPr="00940645" w:rsidP="00DC6C22" w14:paraId="18FA6D05" w14:textId="77777777">
            <w:pPr>
              <w:rPr>
                <w:rFonts w:asciiTheme="minorHAnsi" w:hAnsiTheme="minorHAnsi" w:cstheme="minorHAnsi"/>
                <w:b/>
                <w:bCs/>
              </w:rPr>
            </w:pPr>
            <w:r w:rsidRPr="00940645">
              <w:rPr>
                <w:rFonts w:asciiTheme="minorHAnsi" w:hAnsiTheme="minorHAnsi" w:cstheme="minorHAnsi"/>
                <w:b/>
                <w:bCs/>
              </w:rPr>
              <w:t>Nej</w:t>
            </w:r>
          </w:p>
        </w:tc>
        <w:tc>
          <w:tcPr>
            <w:tcW w:w="1937" w:type="dxa"/>
          </w:tcPr>
          <w:p w:rsidR="00DC6C22" w:rsidRPr="00940645" w:rsidP="00DC6C22" w14:paraId="5A351150" w14:textId="77777777">
            <w:pPr>
              <w:rPr>
                <w:rFonts w:asciiTheme="minorHAnsi" w:hAnsiTheme="minorHAnsi" w:cstheme="minorHAnsi"/>
                <w:b/>
                <w:bCs/>
              </w:rPr>
            </w:pPr>
            <w:r w:rsidRPr="00940645">
              <w:rPr>
                <w:rFonts w:asciiTheme="minorHAnsi" w:hAnsiTheme="minorHAnsi" w:cstheme="minorHAnsi"/>
                <w:b/>
                <w:bCs/>
              </w:rPr>
              <w:t>Om nej, varför</w:t>
            </w:r>
          </w:p>
        </w:tc>
      </w:tr>
      <w:tr w14:paraId="726375EA" w14:textId="77777777" w:rsidTr="00A67FFA">
        <w:tblPrEx>
          <w:tblW w:w="0" w:type="auto"/>
          <w:tblLook w:val="04A0"/>
        </w:tblPrEx>
        <w:tc>
          <w:tcPr>
            <w:tcW w:w="4079" w:type="dxa"/>
          </w:tcPr>
          <w:p w:rsidR="00DC6C22" w:rsidRPr="00940645" w:rsidP="00DC6C22" w14:paraId="52F1496F" w14:textId="77777777">
            <w:pPr>
              <w:rPr>
                <w:rFonts w:asciiTheme="minorHAnsi" w:hAnsiTheme="minorHAnsi" w:cstheme="minorHAnsi"/>
                <w:sz w:val="22"/>
                <w:szCs w:val="24"/>
              </w:rPr>
            </w:pPr>
            <w:r w:rsidRPr="00940645">
              <w:rPr>
                <w:rFonts w:asciiTheme="minorHAnsi" w:hAnsiTheme="minorHAnsi" w:cstheme="minorHAnsi"/>
                <w:sz w:val="22"/>
                <w:szCs w:val="24"/>
              </w:rPr>
              <w:t>Handdesinfektion direkt</w:t>
            </w:r>
            <w:r w:rsidRPr="00940645">
              <w:rPr>
                <w:rFonts w:asciiTheme="minorHAnsi" w:hAnsiTheme="minorHAnsi" w:cstheme="minorHAnsi"/>
                <w:b/>
                <w:bCs/>
                <w:sz w:val="22"/>
                <w:szCs w:val="24"/>
              </w:rPr>
              <w:t xml:space="preserve"> före</w:t>
            </w:r>
            <w:r w:rsidRPr="00940645">
              <w:rPr>
                <w:rFonts w:asciiTheme="minorHAnsi" w:hAnsiTheme="minorHAnsi" w:cstheme="minorHAnsi"/>
                <w:sz w:val="22"/>
                <w:szCs w:val="24"/>
              </w:rPr>
              <w:t xml:space="preserve"> kontakt med patient</w:t>
            </w:r>
          </w:p>
        </w:tc>
        <w:tc>
          <w:tcPr>
            <w:tcW w:w="532" w:type="dxa"/>
          </w:tcPr>
          <w:p w:rsidR="00DC6C22" w:rsidRPr="00940645" w:rsidP="00DC6C22" w14:paraId="0D9B0EA7" w14:textId="77777777">
            <w:pPr>
              <w:rPr>
                <w:rFonts w:asciiTheme="minorHAnsi" w:hAnsiTheme="minorHAnsi" w:cstheme="minorHAnsi"/>
              </w:rPr>
            </w:pPr>
          </w:p>
        </w:tc>
        <w:tc>
          <w:tcPr>
            <w:tcW w:w="547" w:type="dxa"/>
          </w:tcPr>
          <w:p w:rsidR="00DC6C22" w:rsidRPr="00940645" w:rsidP="00DC6C22" w14:paraId="108DE2A7" w14:textId="77777777">
            <w:pPr>
              <w:rPr>
                <w:rFonts w:asciiTheme="minorHAnsi" w:hAnsiTheme="minorHAnsi" w:cstheme="minorHAnsi"/>
              </w:rPr>
            </w:pPr>
          </w:p>
        </w:tc>
        <w:tc>
          <w:tcPr>
            <w:tcW w:w="1937" w:type="dxa"/>
          </w:tcPr>
          <w:p w:rsidR="00DC6C22" w:rsidRPr="00940645" w:rsidP="00DC6C22" w14:paraId="2E3CED2C" w14:textId="77777777">
            <w:pPr>
              <w:rPr>
                <w:rFonts w:asciiTheme="minorHAnsi" w:hAnsiTheme="minorHAnsi" w:cstheme="minorHAnsi"/>
              </w:rPr>
            </w:pPr>
          </w:p>
        </w:tc>
      </w:tr>
      <w:tr w14:paraId="56003D8A" w14:textId="77777777" w:rsidTr="00A67FFA">
        <w:tblPrEx>
          <w:tblW w:w="0" w:type="auto"/>
          <w:tblLook w:val="04A0"/>
        </w:tblPrEx>
        <w:tc>
          <w:tcPr>
            <w:tcW w:w="4079" w:type="dxa"/>
          </w:tcPr>
          <w:p w:rsidR="00DC6C22" w:rsidRPr="00940645" w:rsidP="00DC6C22" w14:paraId="6CAF9667" w14:textId="77777777">
            <w:pPr>
              <w:rPr>
                <w:rFonts w:asciiTheme="minorHAnsi" w:hAnsiTheme="minorHAnsi" w:cstheme="minorHAnsi"/>
                <w:sz w:val="22"/>
                <w:szCs w:val="24"/>
              </w:rPr>
            </w:pPr>
            <w:r w:rsidRPr="00940645">
              <w:rPr>
                <w:rFonts w:asciiTheme="minorHAnsi" w:hAnsiTheme="minorHAnsi" w:cstheme="minorHAnsi"/>
                <w:sz w:val="22"/>
                <w:szCs w:val="24"/>
              </w:rPr>
              <w:t>Handdesinfektion direkt</w:t>
            </w:r>
            <w:r w:rsidRPr="00940645">
              <w:rPr>
                <w:rFonts w:asciiTheme="minorHAnsi" w:hAnsiTheme="minorHAnsi" w:cstheme="minorHAnsi"/>
                <w:b/>
                <w:bCs/>
                <w:sz w:val="22"/>
                <w:szCs w:val="24"/>
              </w:rPr>
              <w:t xml:space="preserve"> efter</w:t>
            </w:r>
            <w:r w:rsidRPr="00940645">
              <w:rPr>
                <w:rFonts w:asciiTheme="minorHAnsi" w:hAnsiTheme="minorHAnsi" w:cstheme="minorHAnsi"/>
                <w:sz w:val="22"/>
                <w:szCs w:val="24"/>
              </w:rPr>
              <w:t xml:space="preserve"> kontakt med patient</w:t>
            </w:r>
          </w:p>
        </w:tc>
        <w:tc>
          <w:tcPr>
            <w:tcW w:w="532" w:type="dxa"/>
          </w:tcPr>
          <w:p w:rsidR="00DC6C22" w:rsidRPr="00940645" w:rsidP="00DC6C22" w14:paraId="2729EC20" w14:textId="77777777">
            <w:pPr>
              <w:rPr>
                <w:rFonts w:asciiTheme="minorHAnsi" w:hAnsiTheme="minorHAnsi" w:cstheme="minorHAnsi"/>
              </w:rPr>
            </w:pPr>
          </w:p>
        </w:tc>
        <w:tc>
          <w:tcPr>
            <w:tcW w:w="547" w:type="dxa"/>
          </w:tcPr>
          <w:p w:rsidR="00DC6C22" w:rsidRPr="00940645" w:rsidP="00DC6C22" w14:paraId="0E544119" w14:textId="77777777">
            <w:pPr>
              <w:rPr>
                <w:rFonts w:asciiTheme="minorHAnsi" w:hAnsiTheme="minorHAnsi" w:cstheme="minorHAnsi"/>
              </w:rPr>
            </w:pPr>
          </w:p>
        </w:tc>
        <w:tc>
          <w:tcPr>
            <w:tcW w:w="1937" w:type="dxa"/>
          </w:tcPr>
          <w:p w:rsidR="00DC6C22" w:rsidRPr="00940645" w:rsidP="00DC6C22" w14:paraId="51521BC5" w14:textId="77777777">
            <w:pPr>
              <w:rPr>
                <w:rFonts w:asciiTheme="minorHAnsi" w:hAnsiTheme="minorHAnsi" w:cstheme="minorHAnsi"/>
              </w:rPr>
            </w:pPr>
          </w:p>
        </w:tc>
      </w:tr>
      <w:tr w14:paraId="30FC1663" w14:textId="77777777" w:rsidTr="00A67FFA">
        <w:tblPrEx>
          <w:tblW w:w="0" w:type="auto"/>
          <w:tblLook w:val="04A0"/>
        </w:tblPrEx>
        <w:tc>
          <w:tcPr>
            <w:tcW w:w="4079" w:type="dxa"/>
          </w:tcPr>
          <w:p w:rsidR="00DC6C22" w:rsidRPr="00940645" w:rsidP="002356F7" w14:paraId="6245C354" w14:textId="77777777">
            <w:pPr>
              <w:rPr>
                <w:rFonts w:asciiTheme="minorHAnsi" w:hAnsiTheme="minorHAnsi" w:cstheme="minorHAnsi"/>
                <w:sz w:val="22"/>
                <w:szCs w:val="24"/>
              </w:rPr>
            </w:pPr>
            <w:r w:rsidRPr="00940645">
              <w:rPr>
                <w:rFonts w:asciiTheme="minorHAnsi" w:hAnsiTheme="minorHAnsi" w:cstheme="minorHAnsi"/>
                <w:sz w:val="22"/>
                <w:szCs w:val="24"/>
              </w:rPr>
              <w:t>Handdesinfektion direkt</w:t>
            </w:r>
            <w:r w:rsidRPr="00940645">
              <w:rPr>
                <w:rFonts w:asciiTheme="minorHAnsi" w:hAnsiTheme="minorHAnsi" w:cstheme="minorHAnsi"/>
                <w:b/>
                <w:bCs/>
                <w:sz w:val="22"/>
                <w:szCs w:val="24"/>
              </w:rPr>
              <w:t xml:space="preserve"> före </w:t>
            </w:r>
            <w:r w:rsidRPr="00940645">
              <w:rPr>
                <w:rFonts w:asciiTheme="minorHAnsi" w:hAnsiTheme="minorHAnsi" w:cstheme="minorHAnsi"/>
                <w:sz w:val="22"/>
                <w:szCs w:val="24"/>
              </w:rPr>
              <w:t>användning av handskar eller hantering av ren/steril produkt</w:t>
            </w:r>
          </w:p>
        </w:tc>
        <w:tc>
          <w:tcPr>
            <w:tcW w:w="532" w:type="dxa"/>
          </w:tcPr>
          <w:p w:rsidR="00DC6C22" w:rsidRPr="00940645" w:rsidP="002356F7" w14:paraId="29635272" w14:textId="77777777">
            <w:pPr>
              <w:rPr>
                <w:rFonts w:asciiTheme="minorHAnsi" w:hAnsiTheme="minorHAnsi" w:cstheme="minorHAnsi"/>
              </w:rPr>
            </w:pPr>
          </w:p>
        </w:tc>
        <w:tc>
          <w:tcPr>
            <w:tcW w:w="547" w:type="dxa"/>
          </w:tcPr>
          <w:p w:rsidR="00DC6C22" w:rsidRPr="00940645" w:rsidP="002356F7" w14:paraId="625EAC97" w14:textId="77777777">
            <w:pPr>
              <w:rPr>
                <w:rFonts w:asciiTheme="minorHAnsi" w:hAnsiTheme="minorHAnsi" w:cstheme="minorHAnsi"/>
              </w:rPr>
            </w:pPr>
          </w:p>
        </w:tc>
        <w:tc>
          <w:tcPr>
            <w:tcW w:w="1937" w:type="dxa"/>
          </w:tcPr>
          <w:p w:rsidR="00DC6C22" w:rsidRPr="00940645" w:rsidP="002356F7" w14:paraId="650FFA24" w14:textId="77777777">
            <w:pPr>
              <w:rPr>
                <w:rFonts w:asciiTheme="minorHAnsi" w:hAnsiTheme="minorHAnsi" w:cstheme="minorHAnsi"/>
              </w:rPr>
            </w:pPr>
          </w:p>
        </w:tc>
      </w:tr>
      <w:tr w14:paraId="230746BC" w14:textId="77777777" w:rsidTr="00A67FFA">
        <w:tblPrEx>
          <w:tblW w:w="0" w:type="auto"/>
          <w:tblLook w:val="04A0"/>
        </w:tblPrEx>
        <w:tc>
          <w:tcPr>
            <w:tcW w:w="4079" w:type="dxa"/>
          </w:tcPr>
          <w:p w:rsidR="00DC6C22" w:rsidRPr="00940645" w:rsidP="002356F7" w14:paraId="51F3AF9A" w14:textId="77777777">
            <w:pPr>
              <w:rPr>
                <w:rFonts w:asciiTheme="minorHAnsi" w:hAnsiTheme="minorHAnsi" w:cstheme="minorHAnsi"/>
                <w:sz w:val="22"/>
                <w:szCs w:val="24"/>
              </w:rPr>
            </w:pPr>
            <w:r w:rsidRPr="00940645">
              <w:rPr>
                <w:rFonts w:asciiTheme="minorHAnsi" w:hAnsiTheme="minorHAnsi" w:cstheme="minorHAnsi"/>
                <w:sz w:val="22"/>
                <w:szCs w:val="24"/>
              </w:rPr>
              <w:t>Handdesinfektion direkt</w:t>
            </w:r>
            <w:r w:rsidRPr="00940645">
              <w:rPr>
                <w:rFonts w:asciiTheme="minorHAnsi" w:hAnsiTheme="minorHAnsi" w:cstheme="minorHAnsi"/>
                <w:b/>
                <w:bCs/>
                <w:sz w:val="22"/>
                <w:szCs w:val="24"/>
              </w:rPr>
              <w:t xml:space="preserve"> efter </w:t>
            </w:r>
            <w:r w:rsidRPr="00940645">
              <w:rPr>
                <w:rFonts w:asciiTheme="minorHAnsi" w:hAnsiTheme="minorHAnsi" w:cstheme="minorHAnsi"/>
                <w:sz w:val="22"/>
                <w:szCs w:val="24"/>
              </w:rPr>
              <w:t>användning av handskar</w:t>
            </w:r>
          </w:p>
        </w:tc>
        <w:tc>
          <w:tcPr>
            <w:tcW w:w="532" w:type="dxa"/>
          </w:tcPr>
          <w:p w:rsidR="00DC6C22" w:rsidRPr="00940645" w:rsidP="002356F7" w14:paraId="0CA48668" w14:textId="77777777">
            <w:pPr>
              <w:rPr>
                <w:rFonts w:asciiTheme="minorHAnsi" w:hAnsiTheme="minorHAnsi" w:cstheme="minorHAnsi"/>
              </w:rPr>
            </w:pPr>
          </w:p>
        </w:tc>
        <w:tc>
          <w:tcPr>
            <w:tcW w:w="547" w:type="dxa"/>
          </w:tcPr>
          <w:p w:rsidR="00DC6C22" w:rsidRPr="00940645" w:rsidP="002356F7" w14:paraId="1EC506FF" w14:textId="77777777">
            <w:pPr>
              <w:rPr>
                <w:rFonts w:asciiTheme="minorHAnsi" w:hAnsiTheme="minorHAnsi" w:cstheme="minorHAnsi"/>
              </w:rPr>
            </w:pPr>
          </w:p>
        </w:tc>
        <w:tc>
          <w:tcPr>
            <w:tcW w:w="1937" w:type="dxa"/>
          </w:tcPr>
          <w:p w:rsidR="00DC6C22" w:rsidRPr="00940645" w:rsidP="002356F7" w14:paraId="07AA157E" w14:textId="77777777">
            <w:pPr>
              <w:rPr>
                <w:rFonts w:asciiTheme="minorHAnsi" w:hAnsiTheme="minorHAnsi" w:cstheme="minorHAnsi"/>
              </w:rPr>
            </w:pPr>
          </w:p>
        </w:tc>
      </w:tr>
      <w:tr w14:paraId="6E41ADAB" w14:textId="77777777" w:rsidTr="00A67FFA">
        <w:tblPrEx>
          <w:tblW w:w="0" w:type="auto"/>
          <w:tblLook w:val="04A0"/>
        </w:tblPrEx>
        <w:tc>
          <w:tcPr>
            <w:tcW w:w="4079" w:type="dxa"/>
          </w:tcPr>
          <w:p w:rsidR="00DC6C22" w:rsidRPr="00940645" w:rsidP="002356F7" w14:paraId="69316A78" w14:textId="77777777">
            <w:pPr>
              <w:rPr>
                <w:rFonts w:asciiTheme="minorHAnsi" w:hAnsiTheme="minorHAnsi" w:cstheme="minorHAnsi"/>
                <w:sz w:val="22"/>
                <w:szCs w:val="24"/>
              </w:rPr>
            </w:pPr>
            <w:r w:rsidRPr="00940645">
              <w:rPr>
                <w:rFonts w:asciiTheme="minorHAnsi" w:hAnsiTheme="minorHAnsi" w:cstheme="minorHAnsi"/>
                <w:sz w:val="22"/>
                <w:szCs w:val="24"/>
              </w:rPr>
              <w:t>Handskar endast vid kontakt med, eller risk för kontakt med, kroppsvätskor</w:t>
            </w:r>
          </w:p>
        </w:tc>
        <w:tc>
          <w:tcPr>
            <w:tcW w:w="532" w:type="dxa"/>
          </w:tcPr>
          <w:p w:rsidR="00DC6C22" w:rsidRPr="00940645" w:rsidP="002356F7" w14:paraId="27CE6512" w14:textId="77777777">
            <w:pPr>
              <w:rPr>
                <w:rFonts w:asciiTheme="minorHAnsi" w:hAnsiTheme="minorHAnsi" w:cstheme="minorHAnsi"/>
              </w:rPr>
            </w:pPr>
          </w:p>
        </w:tc>
        <w:tc>
          <w:tcPr>
            <w:tcW w:w="547" w:type="dxa"/>
          </w:tcPr>
          <w:p w:rsidR="00DC6C22" w:rsidRPr="00940645" w:rsidP="002356F7" w14:paraId="34083776" w14:textId="77777777">
            <w:pPr>
              <w:rPr>
                <w:rFonts w:asciiTheme="minorHAnsi" w:hAnsiTheme="minorHAnsi" w:cstheme="minorHAnsi"/>
              </w:rPr>
            </w:pPr>
          </w:p>
        </w:tc>
        <w:tc>
          <w:tcPr>
            <w:tcW w:w="1937" w:type="dxa"/>
          </w:tcPr>
          <w:p w:rsidR="00DC6C22" w:rsidRPr="00940645" w:rsidP="002356F7" w14:paraId="3A446E21" w14:textId="77777777">
            <w:pPr>
              <w:rPr>
                <w:rFonts w:asciiTheme="minorHAnsi" w:hAnsiTheme="minorHAnsi" w:cstheme="minorHAnsi"/>
              </w:rPr>
            </w:pPr>
          </w:p>
        </w:tc>
      </w:tr>
      <w:tr w14:paraId="32B223C5" w14:textId="77777777" w:rsidTr="00A67FFA">
        <w:tblPrEx>
          <w:tblW w:w="0" w:type="auto"/>
          <w:tblLook w:val="04A0"/>
        </w:tblPrEx>
        <w:tc>
          <w:tcPr>
            <w:tcW w:w="4079" w:type="dxa"/>
          </w:tcPr>
          <w:p w:rsidR="00DC6C22" w:rsidRPr="00940645" w:rsidP="00627AB8" w14:paraId="68B07679" w14:textId="77777777">
            <w:pPr>
              <w:rPr>
                <w:rFonts w:asciiTheme="minorHAnsi" w:hAnsiTheme="minorHAnsi" w:cstheme="minorHAnsi"/>
                <w:sz w:val="22"/>
                <w:szCs w:val="24"/>
              </w:rPr>
            </w:pPr>
            <w:r w:rsidRPr="00940645">
              <w:rPr>
                <w:rFonts w:asciiTheme="minorHAnsi" w:hAnsiTheme="minorHAnsi" w:cstheme="minorHAnsi"/>
                <w:sz w:val="22"/>
                <w:szCs w:val="24"/>
              </w:rPr>
              <w:t>Skyddsförkläde t.ex vid:</w:t>
            </w:r>
          </w:p>
          <w:p w:rsidR="00DC6C22" w:rsidRPr="00940645" w:rsidP="00627AB8" w14:paraId="54BDFBD0" w14:textId="77777777">
            <w:pPr>
              <w:rPr>
                <w:rFonts w:asciiTheme="minorHAnsi" w:hAnsiTheme="minorHAnsi" w:cstheme="minorHAnsi"/>
                <w:sz w:val="22"/>
                <w:szCs w:val="24"/>
              </w:rPr>
            </w:pPr>
            <w:r w:rsidRPr="00940645">
              <w:rPr>
                <w:rFonts w:asciiTheme="minorHAnsi" w:hAnsiTheme="minorHAnsi" w:cstheme="minorHAnsi"/>
                <w:sz w:val="22"/>
                <w:szCs w:val="24"/>
              </w:rPr>
              <w:t>kroppsundersökning, sårkontroll, punktioner och övrig närkontakt mellan patient</w:t>
            </w:r>
            <w:r w:rsidR="008530E9">
              <w:rPr>
                <w:rFonts w:asciiTheme="minorHAnsi" w:hAnsiTheme="minorHAnsi" w:cstheme="minorHAnsi"/>
                <w:sz w:val="22"/>
                <w:szCs w:val="24"/>
              </w:rPr>
              <w:t xml:space="preserve">, dess säng </w:t>
            </w:r>
            <w:r w:rsidRPr="00940645">
              <w:rPr>
                <w:rFonts w:asciiTheme="minorHAnsi" w:hAnsiTheme="minorHAnsi" w:cstheme="minorHAnsi"/>
                <w:sz w:val="22"/>
                <w:szCs w:val="24"/>
              </w:rPr>
              <w:t>och dina arbetskläder</w:t>
            </w:r>
          </w:p>
        </w:tc>
        <w:tc>
          <w:tcPr>
            <w:tcW w:w="532" w:type="dxa"/>
          </w:tcPr>
          <w:p w:rsidR="00DC6C22" w:rsidRPr="00940645" w:rsidP="002356F7" w14:paraId="17723E12" w14:textId="77777777">
            <w:pPr>
              <w:rPr>
                <w:rFonts w:asciiTheme="minorHAnsi" w:hAnsiTheme="minorHAnsi" w:cstheme="minorHAnsi"/>
              </w:rPr>
            </w:pPr>
          </w:p>
        </w:tc>
        <w:tc>
          <w:tcPr>
            <w:tcW w:w="547" w:type="dxa"/>
          </w:tcPr>
          <w:p w:rsidR="00DC6C22" w:rsidRPr="00940645" w:rsidP="002356F7" w14:paraId="14C3F469" w14:textId="77777777">
            <w:pPr>
              <w:rPr>
                <w:rFonts w:asciiTheme="minorHAnsi" w:hAnsiTheme="minorHAnsi" w:cstheme="minorHAnsi"/>
              </w:rPr>
            </w:pPr>
          </w:p>
        </w:tc>
        <w:tc>
          <w:tcPr>
            <w:tcW w:w="1937" w:type="dxa"/>
          </w:tcPr>
          <w:p w:rsidR="00DC6C22" w:rsidRPr="00940645" w:rsidP="002356F7" w14:paraId="3C8418A4" w14:textId="77777777">
            <w:pPr>
              <w:rPr>
                <w:rFonts w:asciiTheme="minorHAnsi" w:hAnsiTheme="minorHAnsi" w:cstheme="minorHAnsi"/>
              </w:rPr>
            </w:pPr>
          </w:p>
        </w:tc>
      </w:tr>
      <w:tr w14:paraId="6EF9D702" w14:textId="77777777" w:rsidTr="00A67FFA">
        <w:tblPrEx>
          <w:tblW w:w="0" w:type="auto"/>
          <w:tblLook w:val="04A0"/>
        </w:tblPrEx>
        <w:tc>
          <w:tcPr>
            <w:tcW w:w="4079" w:type="dxa"/>
          </w:tcPr>
          <w:p w:rsidR="00DC6C22" w:rsidRPr="00940645" w:rsidP="00404405" w14:paraId="77130E63" w14:textId="77777777">
            <w:pPr>
              <w:rPr>
                <w:rFonts w:asciiTheme="minorHAnsi" w:hAnsiTheme="minorHAnsi" w:cstheme="minorHAnsi"/>
                <w:b/>
                <w:bCs/>
                <w:sz w:val="22"/>
                <w:szCs w:val="24"/>
              </w:rPr>
            </w:pPr>
            <w:r w:rsidRPr="00940645">
              <w:rPr>
                <w:rFonts w:asciiTheme="minorHAnsi" w:hAnsiTheme="minorHAnsi" w:cstheme="minorHAnsi"/>
                <w:b/>
                <w:bCs/>
                <w:sz w:val="22"/>
                <w:szCs w:val="24"/>
              </w:rPr>
              <w:t>Arbeta</w:t>
            </w:r>
            <w:r w:rsidR="00940645">
              <w:rPr>
                <w:rFonts w:asciiTheme="minorHAnsi" w:hAnsiTheme="minorHAnsi" w:cstheme="minorHAnsi"/>
                <w:b/>
                <w:bCs/>
                <w:sz w:val="22"/>
                <w:szCs w:val="24"/>
              </w:rPr>
              <w:t>r</w:t>
            </w:r>
            <w:r w:rsidRPr="00940645">
              <w:rPr>
                <w:rFonts w:asciiTheme="minorHAnsi" w:hAnsiTheme="minorHAnsi" w:cstheme="minorHAnsi"/>
                <w:b/>
                <w:bCs/>
                <w:sz w:val="22"/>
                <w:szCs w:val="24"/>
              </w:rPr>
              <w:t xml:space="preserve"> du:</w:t>
            </w:r>
          </w:p>
        </w:tc>
        <w:tc>
          <w:tcPr>
            <w:tcW w:w="532" w:type="dxa"/>
          </w:tcPr>
          <w:p w:rsidR="00DC6C22" w:rsidRPr="00940645" w:rsidP="00404405" w14:paraId="311BD34B" w14:textId="77777777">
            <w:pPr>
              <w:rPr>
                <w:rFonts w:asciiTheme="minorHAnsi" w:hAnsiTheme="minorHAnsi" w:cstheme="minorHAnsi"/>
              </w:rPr>
            </w:pPr>
            <w:r w:rsidRPr="00940645">
              <w:rPr>
                <w:rFonts w:asciiTheme="minorHAnsi" w:hAnsiTheme="minorHAnsi" w:cstheme="minorHAnsi"/>
                <w:b/>
                <w:bCs/>
              </w:rPr>
              <w:t>Ja</w:t>
            </w:r>
          </w:p>
        </w:tc>
        <w:tc>
          <w:tcPr>
            <w:tcW w:w="547" w:type="dxa"/>
          </w:tcPr>
          <w:p w:rsidR="00DC6C22" w:rsidRPr="00940645" w:rsidP="00404405" w14:paraId="1385AA4F" w14:textId="77777777">
            <w:pPr>
              <w:rPr>
                <w:rFonts w:asciiTheme="minorHAnsi" w:hAnsiTheme="minorHAnsi" w:cstheme="minorHAnsi"/>
              </w:rPr>
            </w:pPr>
            <w:r w:rsidRPr="00940645">
              <w:rPr>
                <w:rFonts w:asciiTheme="minorHAnsi" w:hAnsiTheme="minorHAnsi" w:cstheme="minorHAnsi"/>
                <w:b/>
                <w:bCs/>
              </w:rPr>
              <w:t>Nej</w:t>
            </w:r>
          </w:p>
        </w:tc>
        <w:tc>
          <w:tcPr>
            <w:tcW w:w="1937" w:type="dxa"/>
          </w:tcPr>
          <w:p w:rsidR="00DC6C22" w:rsidRPr="00940645" w:rsidP="00404405" w14:paraId="09E345CF" w14:textId="77777777">
            <w:pPr>
              <w:rPr>
                <w:rFonts w:asciiTheme="minorHAnsi" w:hAnsiTheme="minorHAnsi" w:cstheme="minorHAnsi"/>
              </w:rPr>
            </w:pPr>
            <w:r w:rsidRPr="00940645">
              <w:rPr>
                <w:rFonts w:asciiTheme="minorHAnsi" w:hAnsiTheme="minorHAnsi" w:cstheme="minorHAnsi"/>
                <w:b/>
                <w:bCs/>
              </w:rPr>
              <w:t>Om nej, varför</w:t>
            </w:r>
          </w:p>
        </w:tc>
      </w:tr>
      <w:tr w14:paraId="65D9B3CE" w14:textId="77777777" w:rsidTr="00A67FFA">
        <w:tblPrEx>
          <w:tblW w:w="0" w:type="auto"/>
          <w:tblLook w:val="04A0"/>
        </w:tblPrEx>
        <w:tc>
          <w:tcPr>
            <w:tcW w:w="4079" w:type="dxa"/>
          </w:tcPr>
          <w:p w:rsidR="00DC6C22" w:rsidRPr="00940645" w:rsidP="002356F7" w14:paraId="01BA6C81" w14:textId="77777777">
            <w:pPr>
              <w:rPr>
                <w:rFonts w:asciiTheme="minorHAnsi" w:hAnsiTheme="minorHAnsi" w:cstheme="minorHAnsi"/>
                <w:sz w:val="22"/>
                <w:szCs w:val="24"/>
              </w:rPr>
            </w:pPr>
            <w:r w:rsidRPr="00940645">
              <w:rPr>
                <w:rFonts w:asciiTheme="minorHAnsi" w:hAnsiTheme="minorHAnsi" w:cstheme="minorHAnsi"/>
                <w:sz w:val="22"/>
                <w:szCs w:val="24"/>
              </w:rPr>
              <w:t>I för arbetspasset rena arbetskläder</w:t>
            </w:r>
          </w:p>
        </w:tc>
        <w:tc>
          <w:tcPr>
            <w:tcW w:w="532" w:type="dxa"/>
          </w:tcPr>
          <w:p w:rsidR="00DC6C22" w:rsidRPr="00940645" w:rsidP="002356F7" w14:paraId="67E13F3E" w14:textId="77777777">
            <w:pPr>
              <w:rPr>
                <w:rFonts w:asciiTheme="minorHAnsi" w:hAnsiTheme="minorHAnsi" w:cstheme="minorHAnsi"/>
              </w:rPr>
            </w:pPr>
          </w:p>
        </w:tc>
        <w:tc>
          <w:tcPr>
            <w:tcW w:w="547" w:type="dxa"/>
          </w:tcPr>
          <w:p w:rsidR="00DC6C22" w:rsidRPr="00940645" w:rsidP="002356F7" w14:paraId="47441813" w14:textId="77777777">
            <w:pPr>
              <w:rPr>
                <w:rFonts w:asciiTheme="minorHAnsi" w:hAnsiTheme="minorHAnsi" w:cstheme="minorHAnsi"/>
              </w:rPr>
            </w:pPr>
          </w:p>
        </w:tc>
        <w:tc>
          <w:tcPr>
            <w:tcW w:w="1937" w:type="dxa"/>
          </w:tcPr>
          <w:p w:rsidR="00DC6C22" w:rsidRPr="00940645" w:rsidP="002356F7" w14:paraId="1A5C669F" w14:textId="77777777">
            <w:pPr>
              <w:rPr>
                <w:rFonts w:asciiTheme="minorHAnsi" w:hAnsiTheme="minorHAnsi" w:cstheme="minorHAnsi"/>
              </w:rPr>
            </w:pPr>
          </w:p>
        </w:tc>
      </w:tr>
      <w:tr w14:paraId="2F1AF632" w14:textId="77777777" w:rsidTr="00A67FFA">
        <w:tblPrEx>
          <w:tblW w:w="0" w:type="auto"/>
          <w:tblLook w:val="04A0"/>
        </w:tblPrEx>
        <w:tc>
          <w:tcPr>
            <w:tcW w:w="4079" w:type="dxa"/>
          </w:tcPr>
          <w:p w:rsidR="00DC6C22" w:rsidRPr="00940645" w:rsidP="002356F7" w14:paraId="6BD3E211" w14:textId="77777777">
            <w:pPr>
              <w:rPr>
                <w:rFonts w:asciiTheme="minorHAnsi" w:hAnsiTheme="minorHAnsi" w:cstheme="minorHAnsi"/>
                <w:sz w:val="22"/>
                <w:szCs w:val="24"/>
              </w:rPr>
            </w:pPr>
            <w:r w:rsidRPr="00940645">
              <w:rPr>
                <w:rFonts w:asciiTheme="minorHAnsi" w:hAnsiTheme="minorHAnsi" w:cstheme="minorHAnsi"/>
                <w:sz w:val="22"/>
                <w:szCs w:val="24"/>
              </w:rPr>
              <w:t>I överdel med kort ärm som slutar ovanför armbågen</w:t>
            </w:r>
          </w:p>
        </w:tc>
        <w:tc>
          <w:tcPr>
            <w:tcW w:w="532" w:type="dxa"/>
          </w:tcPr>
          <w:p w:rsidR="00DC6C22" w:rsidRPr="00940645" w:rsidP="002356F7" w14:paraId="3A948629" w14:textId="77777777">
            <w:pPr>
              <w:rPr>
                <w:rFonts w:asciiTheme="minorHAnsi" w:hAnsiTheme="minorHAnsi" w:cstheme="minorHAnsi"/>
              </w:rPr>
            </w:pPr>
          </w:p>
        </w:tc>
        <w:tc>
          <w:tcPr>
            <w:tcW w:w="547" w:type="dxa"/>
          </w:tcPr>
          <w:p w:rsidR="00DC6C22" w:rsidRPr="00940645" w:rsidP="002356F7" w14:paraId="6EEBA098" w14:textId="77777777">
            <w:pPr>
              <w:rPr>
                <w:rFonts w:asciiTheme="minorHAnsi" w:hAnsiTheme="minorHAnsi" w:cstheme="minorHAnsi"/>
              </w:rPr>
            </w:pPr>
          </w:p>
        </w:tc>
        <w:tc>
          <w:tcPr>
            <w:tcW w:w="1937" w:type="dxa"/>
          </w:tcPr>
          <w:p w:rsidR="00DC6C22" w:rsidRPr="00940645" w:rsidP="002356F7" w14:paraId="607CCEEB" w14:textId="77777777">
            <w:pPr>
              <w:rPr>
                <w:rFonts w:asciiTheme="minorHAnsi" w:hAnsiTheme="minorHAnsi" w:cstheme="minorHAnsi"/>
              </w:rPr>
            </w:pPr>
          </w:p>
        </w:tc>
      </w:tr>
      <w:tr w14:paraId="27A7EF5D" w14:textId="77777777" w:rsidTr="00A67FFA">
        <w:tblPrEx>
          <w:tblW w:w="0" w:type="auto"/>
          <w:tblLook w:val="04A0"/>
        </w:tblPrEx>
        <w:tc>
          <w:tcPr>
            <w:tcW w:w="4079" w:type="dxa"/>
          </w:tcPr>
          <w:p w:rsidR="00DC6C22" w:rsidRPr="00940645" w:rsidP="002356F7" w14:paraId="3863BA6D" w14:textId="77777777">
            <w:pPr>
              <w:rPr>
                <w:rFonts w:asciiTheme="minorHAnsi" w:hAnsiTheme="minorHAnsi" w:cstheme="minorHAnsi"/>
                <w:sz w:val="22"/>
                <w:szCs w:val="24"/>
              </w:rPr>
            </w:pPr>
            <w:r w:rsidRPr="00940645">
              <w:rPr>
                <w:rFonts w:asciiTheme="minorHAnsi" w:hAnsiTheme="minorHAnsi" w:cstheme="minorHAnsi"/>
                <w:sz w:val="22"/>
                <w:szCs w:val="24"/>
              </w:rPr>
              <w:t>Utan ring/ringar</w:t>
            </w:r>
          </w:p>
        </w:tc>
        <w:tc>
          <w:tcPr>
            <w:tcW w:w="532" w:type="dxa"/>
          </w:tcPr>
          <w:p w:rsidR="00DC6C22" w:rsidRPr="00940645" w:rsidP="002356F7" w14:paraId="64F3AE67" w14:textId="77777777">
            <w:pPr>
              <w:rPr>
                <w:rFonts w:asciiTheme="minorHAnsi" w:hAnsiTheme="minorHAnsi" w:cstheme="minorHAnsi"/>
              </w:rPr>
            </w:pPr>
          </w:p>
        </w:tc>
        <w:tc>
          <w:tcPr>
            <w:tcW w:w="547" w:type="dxa"/>
          </w:tcPr>
          <w:p w:rsidR="00DC6C22" w:rsidRPr="00940645" w:rsidP="002356F7" w14:paraId="73769835" w14:textId="77777777">
            <w:pPr>
              <w:rPr>
                <w:rFonts w:asciiTheme="minorHAnsi" w:hAnsiTheme="minorHAnsi" w:cstheme="minorHAnsi"/>
              </w:rPr>
            </w:pPr>
          </w:p>
        </w:tc>
        <w:tc>
          <w:tcPr>
            <w:tcW w:w="1937" w:type="dxa"/>
          </w:tcPr>
          <w:p w:rsidR="00DC6C22" w:rsidRPr="00940645" w:rsidP="002356F7" w14:paraId="27BA0D96" w14:textId="77777777">
            <w:pPr>
              <w:rPr>
                <w:rFonts w:asciiTheme="minorHAnsi" w:hAnsiTheme="minorHAnsi" w:cstheme="minorHAnsi"/>
              </w:rPr>
            </w:pPr>
          </w:p>
        </w:tc>
      </w:tr>
      <w:tr w14:paraId="70FE9802" w14:textId="77777777" w:rsidTr="00A67FFA">
        <w:tblPrEx>
          <w:tblW w:w="0" w:type="auto"/>
          <w:tblLook w:val="04A0"/>
        </w:tblPrEx>
        <w:tc>
          <w:tcPr>
            <w:tcW w:w="4079" w:type="dxa"/>
          </w:tcPr>
          <w:p w:rsidR="00DC6C22" w:rsidRPr="00940645" w:rsidP="002356F7" w14:paraId="70967B47" w14:textId="77777777">
            <w:pPr>
              <w:rPr>
                <w:rFonts w:asciiTheme="minorHAnsi" w:hAnsiTheme="minorHAnsi" w:cstheme="minorHAnsi"/>
                <w:sz w:val="22"/>
                <w:szCs w:val="24"/>
              </w:rPr>
            </w:pPr>
            <w:r w:rsidRPr="00940645">
              <w:rPr>
                <w:rFonts w:asciiTheme="minorHAnsi" w:hAnsiTheme="minorHAnsi" w:cstheme="minorHAnsi"/>
                <w:sz w:val="22"/>
                <w:szCs w:val="24"/>
              </w:rPr>
              <w:t>Utan armband/armbandsur</w:t>
            </w:r>
          </w:p>
        </w:tc>
        <w:tc>
          <w:tcPr>
            <w:tcW w:w="532" w:type="dxa"/>
          </w:tcPr>
          <w:p w:rsidR="00DC6C22" w:rsidRPr="00940645" w:rsidP="002356F7" w14:paraId="58045159" w14:textId="77777777">
            <w:pPr>
              <w:rPr>
                <w:rFonts w:asciiTheme="minorHAnsi" w:hAnsiTheme="minorHAnsi" w:cstheme="minorHAnsi"/>
              </w:rPr>
            </w:pPr>
          </w:p>
        </w:tc>
        <w:tc>
          <w:tcPr>
            <w:tcW w:w="547" w:type="dxa"/>
          </w:tcPr>
          <w:p w:rsidR="00DC6C22" w:rsidRPr="00940645" w:rsidP="002356F7" w14:paraId="38B1953B" w14:textId="77777777">
            <w:pPr>
              <w:rPr>
                <w:rFonts w:asciiTheme="minorHAnsi" w:hAnsiTheme="minorHAnsi" w:cstheme="minorHAnsi"/>
              </w:rPr>
            </w:pPr>
          </w:p>
        </w:tc>
        <w:tc>
          <w:tcPr>
            <w:tcW w:w="1937" w:type="dxa"/>
          </w:tcPr>
          <w:p w:rsidR="00DC6C22" w:rsidRPr="00940645" w:rsidP="002356F7" w14:paraId="0FB6C05E" w14:textId="77777777">
            <w:pPr>
              <w:rPr>
                <w:rFonts w:asciiTheme="minorHAnsi" w:hAnsiTheme="minorHAnsi" w:cstheme="minorHAnsi"/>
              </w:rPr>
            </w:pPr>
          </w:p>
        </w:tc>
      </w:tr>
      <w:tr w14:paraId="5266F655" w14:textId="77777777" w:rsidTr="00A67FFA">
        <w:tblPrEx>
          <w:tblW w:w="0" w:type="auto"/>
          <w:tblLook w:val="04A0"/>
        </w:tblPrEx>
        <w:tc>
          <w:tcPr>
            <w:tcW w:w="4079" w:type="dxa"/>
          </w:tcPr>
          <w:p w:rsidR="00DC6C22" w:rsidRPr="00940645" w:rsidP="002356F7" w14:paraId="721A77F7" w14:textId="77777777">
            <w:pPr>
              <w:rPr>
                <w:rFonts w:asciiTheme="minorHAnsi" w:hAnsiTheme="minorHAnsi" w:cstheme="minorHAnsi"/>
                <w:sz w:val="22"/>
                <w:szCs w:val="24"/>
              </w:rPr>
            </w:pPr>
            <w:r w:rsidRPr="00940645">
              <w:rPr>
                <w:rFonts w:asciiTheme="minorHAnsi" w:hAnsiTheme="minorHAnsi" w:cstheme="minorHAnsi"/>
                <w:sz w:val="22"/>
                <w:szCs w:val="24"/>
              </w:rPr>
              <w:t>Utan plåster, bandage, förband, stödskenor eller motsvarande</w:t>
            </w:r>
          </w:p>
        </w:tc>
        <w:tc>
          <w:tcPr>
            <w:tcW w:w="532" w:type="dxa"/>
          </w:tcPr>
          <w:p w:rsidR="00DC6C22" w:rsidRPr="00940645" w:rsidP="002356F7" w14:paraId="7C7926A7" w14:textId="77777777">
            <w:pPr>
              <w:rPr>
                <w:rFonts w:asciiTheme="minorHAnsi" w:hAnsiTheme="minorHAnsi" w:cstheme="minorHAnsi"/>
              </w:rPr>
            </w:pPr>
          </w:p>
        </w:tc>
        <w:tc>
          <w:tcPr>
            <w:tcW w:w="547" w:type="dxa"/>
          </w:tcPr>
          <w:p w:rsidR="00DC6C22" w:rsidRPr="00940645" w:rsidP="002356F7" w14:paraId="4ECCD279" w14:textId="77777777">
            <w:pPr>
              <w:rPr>
                <w:rFonts w:asciiTheme="minorHAnsi" w:hAnsiTheme="minorHAnsi" w:cstheme="minorHAnsi"/>
              </w:rPr>
            </w:pPr>
          </w:p>
        </w:tc>
        <w:tc>
          <w:tcPr>
            <w:tcW w:w="1937" w:type="dxa"/>
          </w:tcPr>
          <w:p w:rsidR="00DC6C22" w:rsidRPr="00940645" w:rsidP="002356F7" w14:paraId="22B344E6" w14:textId="77777777">
            <w:pPr>
              <w:rPr>
                <w:rFonts w:asciiTheme="minorHAnsi" w:hAnsiTheme="minorHAnsi" w:cstheme="minorHAnsi"/>
              </w:rPr>
            </w:pPr>
          </w:p>
        </w:tc>
      </w:tr>
      <w:tr w14:paraId="460DAE4F" w14:textId="77777777" w:rsidTr="00A67FFA">
        <w:tblPrEx>
          <w:tblW w:w="0" w:type="auto"/>
          <w:tblLook w:val="04A0"/>
        </w:tblPrEx>
        <w:tc>
          <w:tcPr>
            <w:tcW w:w="4079" w:type="dxa"/>
          </w:tcPr>
          <w:p w:rsidR="00DC6C22" w:rsidRPr="00940645" w:rsidP="002356F7" w14:paraId="5304FF5B" w14:textId="77777777">
            <w:pPr>
              <w:rPr>
                <w:rFonts w:asciiTheme="minorHAnsi" w:hAnsiTheme="minorHAnsi" w:cstheme="minorHAnsi"/>
                <w:sz w:val="22"/>
                <w:szCs w:val="24"/>
              </w:rPr>
            </w:pPr>
            <w:r w:rsidRPr="00940645">
              <w:rPr>
                <w:rFonts w:asciiTheme="minorHAnsi" w:hAnsiTheme="minorHAnsi" w:cstheme="minorHAnsi"/>
                <w:b/>
                <w:bCs/>
                <w:sz w:val="22"/>
                <w:szCs w:val="24"/>
              </w:rPr>
              <w:t>Arbeta</w:t>
            </w:r>
            <w:r w:rsidR="00940645">
              <w:rPr>
                <w:rFonts w:asciiTheme="minorHAnsi" w:hAnsiTheme="minorHAnsi" w:cstheme="minorHAnsi"/>
                <w:b/>
                <w:bCs/>
                <w:sz w:val="22"/>
                <w:szCs w:val="24"/>
              </w:rPr>
              <w:t>r</w:t>
            </w:r>
            <w:r w:rsidRPr="00940645">
              <w:rPr>
                <w:rFonts w:asciiTheme="minorHAnsi" w:hAnsiTheme="minorHAnsi" w:cstheme="minorHAnsi"/>
                <w:b/>
                <w:bCs/>
                <w:sz w:val="22"/>
                <w:szCs w:val="24"/>
              </w:rPr>
              <w:t xml:space="preserve"> du:</w:t>
            </w:r>
          </w:p>
        </w:tc>
        <w:tc>
          <w:tcPr>
            <w:tcW w:w="532" w:type="dxa"/>
          </w:tcPr>
          <w:p w:rsidR="00DC6C22" w:rsidRPr="00940645" w:rsidP="002356F7" w14:paraId="01C53628" w14:textId="77777777">
            <w:pPr>
              <w:rPr>
                <w:rFonts w:asciiTheme="minorHAnsi" w:hAnsiTheme="minorHAnsi" w:cstheme="minorHAnsi"/>
              </w:rPr>
            </w:pPr>
            <w:r w:rsidRPr="00940645">
              <w:rPr>
                <w:rFonts w:asciiTheme="minorHAnsi" w:hAnsiTheme="minorHAnsi" w:cstheme="minorHAnsi"/>
                <w:b/>
                <w:bCs/>
              </w:rPr>
              <w:t>Ja</w:t>
            </w:r>
          </w:p>
        </w:tc>
        <w:tc>
          <w:tcPr>
            <w:tcW w:w="547" w:type="dxa"/>
          </w:tcPr>
          <w:p w:rsidR="00DC6C22" w:rsidRPr="00940645" w:rsidP="002356F7" w14:paraId="05BB45D2" w14:textId="77777777">
            <w:pPr>
              <w:rPr>
                <w:rFonts w:asciiTheme="minorHAnsi" w:hAnsiTheme="minorHAnsi" w:cstheme="minorHAnsi"/>
              </w:rPr>
            </w:pPr>
            <w:r w:rsidRPr="00940645">
              <w:rPr>
                <w:rFonts w:asciiTheme="minorHAnsi" w:hAnsiTheme="minorHAnsi" w:cstheme="minorHAnsi"/>
                <w:b/>
                <w:bCs/>
              </w:rPr>
              <w:t>Nej</w:t>
            </w:r>
          </w:p>
        </w:tc>
        <w:tc>
          <w:tcPr>
            <w:tcW w:w="1937" w:type="dxa"/>
          </w:tcPr>
          <w:p w:rsidR="00DC6C22" w:rsidRPr="00940645" w:rsidP="002356F7" w14:paraId="7C723FFC" w14:textId="77777777">
            <w:pPr>
              <w:rPr>
                <w:rFonts w:asciiTheme="minorHAnsi" w:hAnsiTheme="minorHAnsi" w:cstheme="minorHAnsi"/>
              </w:rPr>
            </w:pPr>
            <w:r w:rsidRPr="00940645">
              <w:rPr>
                <w:rFonts w:asciiTheme="minorHAnsi" w:hAnsiTheme="minorHAnsi" w:cstheme="minorHAnsi"/>
                <w:b/>
                <w:bCs/>
              </w:rPr>
              <w:t>Om nej, varför</w:t>
            </w:r>
          </w:p>
        </w:tc>
      </w:tr>
      <w:tr w14:paraId="27055011" w14:textId="77777777" w:rsidTr="00A67FFA">
        <w:tblPrEx>
          <w:tblW w:w="0" w:type="auto"/>
          <w:tblLook w:val="04A0"/>
        </w:tblPrEx>
        <w:tc>
          <w:tcPr>
            <w:tcW w:w="4079" w:type="dxa"/>
          </w:tcPr>
          <w:p w:rsidR="00DC6C22" w:rsidRPr="00940645" w:rsidP="002356F7" w14:paraId="15E4DC80" w14:textId="77777777">
            <w:pPr>
              <w:rPr>
                <w:rFonts w:asciiTheme="minorHAnsi" w:hAnsiTheme="minorHAnsi" w:cstheme="minorHAnsi"/>
                <w:sz w:val="22"/>
                <w:szCs w:val="24"/>
              </w:rPr>
            </w:pPr>
            <w:r w:rsidRPr="00940645">
              <w:rPr>
                <w:rFonts w:asciiTheme="minorHAnsi" w:hAnsiTheme="minorHAnsi" w:cstheme="minorHAnsi"/>
                <w:sz w:val="22"/>
                <w:szCs w:val="24"/>
              </w:rPr>
              <w:t>Med korta naglar, utan nagellack /lösnaglar/konstgjorda naglar/konstgjort material</w:t>
            </w:r>
          </w:p>
        </w:tc>
        <w:tc>
          <w:tcPr>
            <w:tcW w:w="532" w:type="dxa"/>
          </w:tcPr>
          <w:p w:rsidR="00DC6C22" w:rsidRPr="00940645" w:rsidP="002356F7" w14:paraId="07EBDF23" w14:textId="77777777">
            <w:pPr>
              <w:rPr>
                <w:rFonts w:asciiTheme="minorHAnsi" w:hAnsiTheme="minorHAnsi" w:cstheme="minorHAnsi"/>
              </w:rPr>
            </w:pPr>
          </w:p>
        </w:tc>
        <w:tc>
          <w:tcPr>
            <w:tcW w:w="547" w:type="dxa"/>
          </w:tcPr>
          <w:p w:rsidR="00DC6C22" w:rsidRPr="00940645" w:rsidP="002356F7" w14:paraId="7EDC03DF" w14:textId="77777777">
            <w:pPr>
              <w:rPr>
                <w:rFonts w:asciiTheme="minorHAnsi" w:hAnsiTheme="minorHAnsi" w:cstheme="minorHAnsi"/>
              </w:rPr>
            </w:pPr>
          </w:p>
        </w:tc>
        <w:tc>
          <w:tcPr>
            <w:tcW w:w="1937" w:type="dxa"/>
          </w:tcPr>
          <w:p w:rsidR="00DC6C22" w:rsidRPr="00940645" w:rsidP="002356F7" w14:paraId="598D9120" w14:textId="77777777">
            <w:pPr>
              <w:rPr>
                <w:rFonts w:asciiTheme="minorHAnsi" w:hAnsiTheme="minorHAnsi" w:cstheme="minorHAnsi"/>
              </w:rPr>
            </w:pPr>
          </w:p>
        </w:tc>
      </w:tr>
      <w:tr w14:paraId="1CF2542B" w14:textId="77777777" w:rsidTr="00A67FFA">
        <w:tblPrEx>
          <w:tblW w:w="0" w:type="auto"/>
          <w:tblLook w:val="04A0"/>
        </w:tblPrEx>
        <w:tc>
          <w:tcPr>
            <w:tcW w:w="4079" w:type="dxa"/>
          </w:tcPr>
          <w:p w:rsidR="00DC6C22" w:rsidRPr="00940645" w:rsidP="002356F7" w14:paraId="11DD750B" w14:textId="77777777">
            <w:pPr>
              <w:rPr>
                <w:rFonts w:asciiTheme="minorHAnsi" w:hAnsiTheme="minorHAnsi" w:cstheme="minorHAnsi"/>
                <w:sz w:val="22"/>
                <w:szCs w:val="24"/>
              </w:rPr>
            </w:pPr>
            <w:r w:rsidRPr="00940645">
              <w:rPr>
                <w:rFonts w:asciiTheme="minorHAnsi" w:hAnsiTheme="minorHAnsi" w:cstheme="minorHAnsi"/>
                <w:sz w:val="22"/>
                <w:szCs w:val="24"/>
              </w:rPr>
              <w:t>I kort eller uppsatt hår/skägg</w:t>
            </w:r>
          </w:p>
        </w:tc>
        <w:tc>
          <w:tcPr>
            <w:tcW w:w="532" w:type="dxa"/>
          </w:tcPr>
          <w:p w:rsidR="00DC6C22" w:rsidRPr="00940645" w:rsidP="002356F7" w14:paraId="77DFEACE" w14:textId="77777777">
            <w:pPr>
              <w:rPr>
                <w:rFonts w:asciiTheme="minorHAnsi" w:hAnsiTheme="minorHAnsi" w:cstheme="minorHAnsi"/>
              </w:rPr>
            </w:pPr>
          </w:p>
        </w:tc>
        <w:tc>
          <w:tcPr>
            <w:tcW w:w="547" w:type="dxa"/>
          </w:tcPr>
          <w:p w:rsidR="00DC6C22" w:rsidRPr="00940645" w:rsidP="002356F7" w14:paraId="643FC96F" w14:textId="77777777">
            <w:pPr>
              <w:rPr>
                <w:rFonts w:asciiTheme="minorHAnsi" w:hAnsiTheme="minorHAnsi" w:cstheme="minorHAnsi"/>
              </w:rPr>
            </w:pPr>
          </w:p>
        </w:tc>
        <w:tc>
          <w:tcPr>
            <w:tcW w:w="1937" w:type="dxa"/>
          </w:tcPr>
          <w:p w:rsidR="00DC6C22" w:rsidRPr="00940645" w:rsidP="002356F7" w14:paraId="7E1F970A" w14:textId="77777777">
            <w:pPr>
              <w:rPr>
                <w:rFonts w:asciiTheme="minorHAnsi" w:hAnsiTheme="minorHAnsi" w:cstheme="minorHAnsi"/>
              </w:rPr>
            </w:pPr>
          </w:p>
        </w:tc>
      </w:tr>
      <w:tr w14:paraId="1997A130" w14:textId="77777777" w:rsidTr="00A67FFA">
        <w:tblPrEx>
          <w:tblW w:w="0" w:type="auto"/>
          <w:tblLook w:val="04A0"/>
        </w:tblPrEx>
        <w:tc>
          <w:tcPr>
            <w:tcW w:w="4079" w:type="dxa"/>
          </w:tcPr>
          <w:p w:rsidR="00DC6C22" w:rsidRPr="00940645" w:rsidP="002356F7" w14:paraId="1793C114" w14:textId="77777777">
            <w:pPr>
              <w:rPr>
                <w:rFonts w:asciiTheme="minorHAnsi" w:hAnsiTheme="minorHAnsi" w:cstheme="minorHAnsi"/>
                <w:sz w:val="22"/>
                <w:szCs w:val="24"/>
              </w:rPr>
            </w:pPr>
            <w:r w:rsidRPr="00940645">
              <w:rPr>
                <w:rFonts w:asciiTheme="minorHAnsi" w:hAnsiTheme="minorHAnsi" w:cstheme="minorHAnsi"/>
                <w:sz w:val="22"/>
                <w:szCs w:val="24"/>
              </w:rPr>
              <w:t>I uppsatt eller instoppad huvudduk</w:t>
            </w:r>
          </w:p>
        </w:tc>
        <w:tc>
          <w:tcPr>
            <w:tcW w:w="532" w:type="dxa"/>
          </w:tcPr>
          <w:p w:rsidR="00DC6C22" w:rsidRPr="00940645" w:rsidP="002356F7" w14:paraId="1A62CC5F" w14:textId="77777777">
            <w:pPr>
              <w:rPr>
                <w:rFonts w:asciiTheme="minorHAnsi" w:hAnsiTheme="minorHAnsi" w:cstheme="minorHAnsi"/>
              </w:rPr>
            </w:pPr>
          </w:p>
        </w:tc>
        <w:tc>
          <w:tcPr>
            <w:tcW w:w="547" w:type="dxa"/>
          </w:tcPr>
          <w:p w:rsidR="00DC6C22" w:rsidRPr="00940645" w:rsidP="002356F7" w14:paraId="5B472383" w14:textId="77777777">
            <w:pPr>
              <w:rPr>
                <w:rFonts w:asciiTheme="minorHAnsi" w:hAnsiTheme="minorHAnsi" w:cstheme="minorHAnsi"/>
              </w:rPr>
            </w:pPr>
          </w:p>
        </w:tc>
        <w:tc>
          <w:tcPr>
            <w:tcW w:w="1937" w:type="dxa"/>
          </w:tcPr>
          <w:p w:rsidR="00DC6C22" w:rsidRPr="00940645" w:rsidP="002356F7" w14:paraId="532A51F9" w14:textId="77777777">
            <w:pPr>
              <w:rPr>
                <w:rFonts w:asciiTheme="minorHAnsi" w:hAnsiTheme="minorHAnsi" w:cstheme="minorHAnsi"/>
              </w:rPr>
            </w:pPr>
          </w:p>
        </w:tc>
      </w:tr>
    </w:tbl>
    <w:tbl>
      <w:tblPr>
        <w:tblStyle w:val="TableGrid"/>
        <w:tblpPr w:leftFromText="141" w:rightFromText="141" w:vertAnchor="text" w:horzAnchor="margin" w:tblpY="506"/>
        <w:tblW w:w="0" w:type="auto"/>
        <w:tblLook w:val="04A0"/>
      </w:tblPr>
      <w:tblGrid>
        <w:gridCol w:w="8154"/>
      </w:tblGrid>
      <w:tr w14:paraId="12900D1E" w14:textId="77777777" w:rsidTr="002356F7">
        <w:tblPrEx>
          <w:tblW w:w="0" w:type="auto"/>
          <w:tblLook w:val="04A0"/>
        </w:tblPrEx>
        <w:tc>
          <w:tcPr>
            <w:tcW w:w="9204" w:type="dxa"/>
          </w:tcPr>
          <w:p w:rsidR="00A67FFA" w:rsidRPr="00940645" w:rsidP="002356F7" w14:paraId="690F7F35" w14:textId="77777777">
            <w:pPr>
              <w:contextualSpacing w:val="0"/>
              <w:rPr>
                <w:rFonts w:asciiTheme="minorHAnsi" w:eastAsiaTheme="minorHAnsi" w:hAnsiTheme="minorHAnsi" w:cstheme="minorHAnsi"/>
                <w:b/>
              </w:rPr>
            </w:pPr>
            <w:r w:rsidRPr="00940645">
              <w:rPr>
                <w:rFonts w:asciiTheme="minorHAnsi" w:eastAsiaTheme="minorHAnsi" w:hAnsiTheme="minorHAnsi" w:cstheme="minorHAnsi"/>
                <w:b/>
              </w:rPr>
              <w:t>Övriga kommentarer</w:t>
            </w:r>
          </w:p>
        </w:tc>
      </w:tr>
      <w:tr w14:paraId="4125347D" w14:textId="77777777" w:rsidTr="002356F7">
        <w:tblPrEx>
          <w:tblW w:w="0" w:type="auto"/>
          <w:tblLook w:val="04A0"/>
        </w:tblPrEx>
        <w:trPr>
          <w:trHeight w:val="1743"/>
        </w:trPr>
        <w:tc>
          <w:tcPr>
            <w:tcW w:w="9204" w:type="dxa"/>
          </w:tcPr>
          <w:p w:rsidR="00A67FFA" w:rsidRPr="00940645" w:rsidP="002356F7" w14:paraId="3B53EADA" w14:textId="77777777">
            <w:pPr>
              <w:contextualSpacing w:val="0"/>
              <w:rPr>
                <w:rFonts w:asciiTheme="minorHAnsi" w:eastAsiaTheme="minorHAnsi" w:hAnsiTheme="minorHAnsi" w:cstheme="minorHAnsi"/>
              </w:rPr>
            </w:pPr>
          </w:p>
          <w:p w:rsidR="00A67FFA" w:rsidRPr="00940645" w:rsidP="002356F7" w14:paraId="1D657474" w14:textId="77777777">
            <w:pPr>
              <w:contextualSpacing w:val="0"/>
              <w:rPr>
                <w:rFonts w:asciiTheme="minorHAnsi" w:eastAsiaTheme="minorHAnsi" w:hAnsiTheme="minorHAnsi" w:cstheme="minorHAnsi"/>
              </w:rPr>
            </w:pPr>
          </w:p>
          <w:p w:rsidR="00A67FFA" w:rsidRPr="00940645" w:rsidP="002356F7" w14:paraId="58315603" w14:textId="77777777">
            <w:pPr>
              <w:contextualSpacing w:val="0"/>
              <w:rPr>
                <w:rFonts w:asciiTheme="minorHAnsi" w:eastAsiaTheme="minorHAnsi" w:hAnsiTheme="minorHAnsi" w:cstheme="minorHAnsi"/>
              </w:rPr>
            </w:pPr>
          </w:p>
          <w:p w:rsidR="00A67FFA" w:rsidRPr="00940645" w:rsidP="002356F7" w14:paraId="77BDA30D" w14:textId="77777777">
            <w:pPr>
              <w:contextualSpacing w:val="0"/>
              <w:rPr>
                <w:rFonts w:asciiTheme="minorHAnsi" w:eastAsiaTheme="minorHAnsi" w:hAnsiTheme="minorHAnsi" w:cstheme="minorHAnsi"/>
              </w:rPr>
            </w:pPr>
          </w:p>
        </w:tc>
      </w:tr>
    </w:tbl>
    <w:p w:rsidR="00A67FFA" w:rsidRPr="00940645" w:rsidP="00A67FFA" w14:paraId="4B5B8889" w14:textId="77777777">
      <w:pPr>
        <w:rPr>
          <w:rFonts w:asciiTheme="minorHAnsi" w:hAnsiTheme="minorHAnsi" w:cstheme="minorHAnsi"/>
        </w:rPr>
      </w:pPr>
    </w:p>
    <w:p w:rsidR="002F09D9" w:rsidRPr="00E61872" w:rsidP="002F09D9" w14:paraId="1191C38B" w14:textId="77777777">
      <w:pPr>
        <w:pStyle w:val="Brdtext-RJH"/>
      </w:pPr>
      <w:r>
        <w:t>Om du svarat JA på samtliga frågor har du arbetat helt rätt!</w:t>
      </w:r>
    </w:p>
    <w:p w:rsidR="00F45001" w:rsidRPr="00940645" w:rsidP="00F45001" w14:paraId="200761D2" w14:textId="77777777">
      <w:pPr>
        <w:pStyle w:val="Brdtext-RJH"/>
        <w:rPr>
          <w:rFonts w:asciiTheme="minorHAnsi" w:hAnsiTheme="minorHAnsi" w:cstheme="minorHAnsi"/>
        </w:rPr>
      </w:pPr>
    </w:p>
    <w:sectPr w:rsidSect="00E33AE4">
      <w:headerReference w:type="even" r:id="rId6"/>
      <w:headerReference w:type="default" r:id="rId7"/>
      <w:footerReference w:type="even" r:id="rId8"/>
      <w:footerReference w:type="default" r:id="rId9"/>
      <w:headerReference w:type="first" r:id="rId10"/>
      <w:footerReference w:type="first" r:id="rId11"/>
      <w:type w:val="continuous"/>
      <w:pgSz w:w="11906" w:h="16838"/>
      <w:pgMar w:top="2443" w:right="1871" w:bottom="1701" w:left="1871" w:header="624"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7B5" w14:paraId="182FC45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ellrutnt10"/>
      <w:tblW w:w="992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
      <w:gridCol w:w="3256"/>
      <w:gridCol w:w="4262"/>
      <w:gridCol w:w="986"/>
      <w:gridCol w:w="852"/>
    </w:tblGrid>
    <w:tr w14:paraId="242E39CE" w14:textId="77777777" w:rsidTr="00F45001">
      <w:tblPrEx>
        <w:tblW w:w="9923" w:type="dxa"/>
        <w:tblInd w:w="-567" w:type="dxa"/>
        <w:tblLook w:val="04A0"/>
      </w:tblPrEx>
      <w:trPr>
        <w:trHeight w:val="264"/>
      </w:trPr>
      <w:tc>
        <w:tcPr>
          <w:tcW w:w="3823" w:type="dxa"/>
          <w:gridSpan w:val="2"/>
          <w:shd w:val="clear" w:color="auto" w:fill="FFFFFF"/>
          <w:tcMar>
            <w:left w:w="0" w:type="dxa"/>
            <w:right w:w="0" w:type="dxa"/>
          </w:tcMar>
        </w:tcPr>
        <w:p w:rsidR="00F45001" w:rsidRPr="0017789C" w:rsidP="00F45001" w14:paraId="6E20CFCF" w14:textId="77777777">
          <w:pPr>
            <w:tabs>
              <w:tab w:val="center" w:pos="4536"/>
              <w:tab w:val="right" w:pos="9072"/>
            </w:tabs>
            <w:spacing w:line="230" w:lineRule="atLeast"/>
            <w:rPr>
              <w:rFonts w:asciiTheme="minorHAnsi" w:hAnsiTheme="minorHAnsi" w:cstheme="minorHAnsi"/>
              <w:color w:val="7F7F7F"/>
              <w:sz w:val="12"/>
              <w:szCs w:val="12"/>
              <w:lang w:eastAsia="sv-SE"/>
            </w:rPr>
          </w:pPr>
        </w:p>
      </w:tc>
      <w:tc>
        <w:tcPr>
          <w:tcW w:w="4262" w:type="dxa"/>
          <w:shd w:val="clear" w:color="auto" w:fill="FFFFFF"/>
        </w:tcPr>
        <w:p w:rsidR="00F45001" w:rsidRPr="0017789C" w:rsidP="00F45001" w14:paraId="7BD11C3A" w14:textId="77777777">
          <w:pPr>
            <w:tabs>
              <w:tab w:val="center" w:pos="4536"/>
              <w:tab w:val="right" w:pos="9072"/>
            </w:tabs>
            <w:spacing w:line="230" w:lineRule="atLeast"/>
            <w:rPr>
              <w:rFonts w:asciiTheme="minorHAnsi" w:hAnsiTheme="minorHAnsi" w:cstheme="minorHAnsi"/>
              <w:color w:val="7F7F7F"/>
              <w:sz w:val="12"/>
              <w:szCs w:val="12"/>
              <w:lang w:eastAsia="sv-SE"/>
            </w:rPr>
          </w:pPr>
        </w:p>
      </w:tc>
      <w:tc>
        <w:tcPr>
          <w:tcW w:w="1838" w:type="dxa"/>
          <w:gridSpan w:val="2"/>
          <w:shd w:val="clear" w:color="auto" w:fill="FFFFFF"/>
        </w:tcPr>
        <w:p w:rsidR="00F45001" w:rsidRPr="0017789C" w:rsidP="00F45001" w14:paraId="2034C9CB" w14:textId="77777777">
          <w:pPr>
            <w:tabs>
              <w:tab w:val="center" w:pos="4536"/>
              <w:tab w:val="right" w:pos="9072"/>
            </w:tabs>
            <w:spacing w:line="230" w:lineRule="atLeast"/>
            <w:jc w:val="right"/>
            <w:rPr>
              <w:rFonts w:asciiTheme="minorHAnsi" w:hAnsiTheme="minorHAnsi" w:cstheme="minorHAnsi"/>
              <w:color w:val="7F7F7F"/>
              <w:sz w:val="12"/>
              <w:szCs w:val="12"/>
              <w:lang w:eastAsia="sv-SE"/>
            </w:rPr>
          </w:pPr>
        </w:p>
      </w:tc>
    </w:tr>
    <w:tr w14:paraId="2B251A82" w14:textId="77777777" w:rsidTr="00F45001">
      <w:tblPrEx>
        <w:tblW w:w="9923" w:type="dxa"/>
        <w:tblInd w:w="-567" w:type="dxa"/>
        <w:tblLook w:val="04A0"/>
      </w:tblPrEx>
      <w:trPr>
        <w:trHeight w:val="263"/>
      </w:trPr>
      <w:tc>
        <w:tcPr>
          <w:tcW w:w="3823" w:type="dxa"/>
          <w:gridSpan w:val="2"/>
          <w:shd w:val="clear" w:color="auto" w:fill="FFFFFF"/>
          <w:tcMar>
            <w:left w:w="0" w:type="dxa"/>
            <w:right w:w="0" w:type="dxa"/>
          </w:tcMar>
        </w:tcPr>
        <w:p w:rsidR="00F45001" w:rsidRPr="0017789C" w:rsidP="00975D5F" w14:paraId="1C6C4B23" w14:textId="77777777">
          <w:pPr>
            <w:spacing w:after="100" w:line="260" w:lineRule="atLeast"/>
            <w:rPr>
              <w:rFonts w:asciiTheme="minorHAnsi" w:hAnsiTheme="minorHAnsi" w:cstheme="minorHAnsi"/>
              <w:color w:val="7F7F7F"/>
              <w:sz w:val="12"/>
              <w:szCs w:val="12"/>
              <w:lang w:eastAsia="sv-SE"/>
            </w:rPr>
          </w:pPr>
        </w:p>
      </w:tc>
      <w:tc>
        <w:tcPr>
          <w:tcW w:w="4262" w:type="dxa"/>
          <w:shd w:val="clear" w:color="auto" w:fill="FFFFFF"/>
        </w:tcPr>
        <w:p w:rsidR="00F45001" w:rsidRPr="0017789C" w:rsidP="00F45001" w14:paraId="018B3325" w14:textId="77777777">
          <w:pPr>
            <w:tabs>
              <w:tab w:val="center" w:pos="4536"/>
              <w:tab w:val="right" w:pos="9072"/>
            </w:tabs>
            <w:spacing w:line="230" w:lineRule="atLeast"/>
            <w:rPr>
              <w:rFonts w:asciiTheme="minorHAnsi" w:hAnsiTheme="minorHAnsi" w:cstheme="minorHAnsi"/>
              <w:color w:val="7F7F7F"/>
              <w:sz w:val="12"/>
              <w:szCs w:val="12"/>
              <w:lang w:eastAsia="sv-SE"/>
            </w:rPr>
          </w:pPr>
        </w:p>
      </w:tc>
      <w:tc>
        <w:tcPr>
          <w:tcW w:w="1838" w:type="dxa"/>
          <w:gridSpan w:val="2"/>
          <w:shd w:val="clear" w:color="auto" w:fill="FFFFFF"/>
        </w:tcPr>
        <w:p w:rsidR="00F45001" w:rsidRPr="0017789C" w:rsidP="00F45001" w14:paraId="5435B31C" w14:textId="77777777">
          <w:pPr>
            <w:tabs>
              <w:tab w:val="center" w:pos="4536"/>
              <w:tab w:val="right" w:pos="9072"/>
            </w:tabs>
            <w:spacing w:line="230" w:lineRule="atLeast"/>
            <w:jc w:val="right"/>
            <w:rPr>
              <w:rFonts w:asciiTheme="minorHAnsi" w:hAnsiTheme="minorHAnsi" w:cstheme="minorHAnsi"/>
              <w:color w:val="7F7F7F"/>
              <w:sz w:val="12"/>
              <w:szCs w:val="12"/>
              <w:lang w:eastAsia="sv-SE"/>
            </w:rPr>
          </w:pPr>
        </w:p>
      </w:tc>
    </w:tr>
    <w:tr w14:paraId="686FDA82" w14:textId="77777777" w:rsidTr="00F45001">
      <w:tblPrEx>
        <w:tblW w:w="9923" w:type="dxa"/>
        <w:tblInd w:w="-567" w:type="dxa"/>
        <w:tblLook w:val="04A0"/>
      </w:tblPrEx>
      <w:trPr>
        <w:gridBefore w:val="1"/>
        <w:gridAfter w:val="1"/>
        <w:wBefore w:w="567" w:type="dxa"/>
        <w:wAfter w:w="852" w:type="dxa"/>
      </w:trPr>
      <w:tc>
        <w:tcPr>
          <w:tcW w:w="8504" w:type="dxa"/>
          <w:gridSpan w:val="3"/>
          <w:tcMar>
            <w:left w:w="0" w:type="dxa"/>
            <w:right w:w="0" w:type="dxa"/>
          </w:tcMar>
        </w:tcPr>
        <w:p w:rsidR="00F45001" w:rsidRPr="00975D5F" w:rsidP="00F45001" w14:paraId="4976AA4B" w14:textId="77777777">
          <w:pPr>
            <w:tabs>
              <w:tab w:val="center" w:pos="4536"/>
              <w:tab w:val="right" w:pos="9072"/>
            </w:tabs>
            <w:spacing w:after="100" w:line="260" w:lineRule="atLeast"/>
            <w:jc w:val="center"/>
            <w:rPr>
              <w:rFonts w:asciiTheme="minorHAnsi" w:hAnsiTheme="minorHAnsi" w:cstheme="minorHAnsi"/>
              <w:color w:val="7F7F7F"/>
              <w:sz w:val="13"/>
              <w:szCs w:val="13"/>
              <w:lang w:eastAsia="sv-SE"/>
            </w:rPr>
          </w:pPr>
          <w:r w:rsidRPr="00975D5F">
            <w:rPr>
              <w:rFonts w:asciiTheme="minorHAnsi" w:hAnsiTheme="minorHAnsi" w:cstheme="minorHAnsi"/>
              <w:color w:val="7F7F7F"/>
              <w:sz w:val="13"/>
              <w:szCs w:val="13"/>
              <w:lang w:eastAsia="sv-SE"/>
            </w:rPr>
            <w:t>Original lagras och godkänns elektroniskt. Utskrifter gäller endast efter verifiering mot systemet att utgåvan fortfarande är giltig.</w:t>
          </w:r>
        </w:p>
      </w:tc>
    </w:tr>
  </w:tbl>
  <w:p w:rsidR="00F45001" w:rsidRPr="00F45001" w:rsidP="00975D5F" w14:paraId="261E903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7B5" w14:paraId="32E1ED8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7B5" w14:paraId="369320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2122" w:rsidRPr="00AB5EA8" w:rsidP="00982122" w14:paraId="7E37E794" w14:textId="77777777">
    <w:pPr>
      <w:pStyle w:val="Sidhuvudsidnumrering-RJH"/>
      <w:ind w:right="-907"/>
      <w:rPr>
        <w:color w:val="4D4D4D"/>
      </w:rPr>
    </w:pPr>
    <w:r>
      <w:rPr>
        <w:noProof/>
        <w:lang w:eastAsia="sv-SE"/>
      </w:rPr>
      <w:drawing>
        <wp:anchor distT="0" distB="0" distL="114300" distR="114300" simplePos="0" relativeHeight="251658240" behindDoc="0" locked="0" layoutInCell="1" allowOverlap="1">
          <wp:simplePos x="0" y="0"/>
          <wp:positionH relativeFrom="page">
            <wp:posOffset>475036</wp:posOffset>
          </wp:positionH>
          <wp:positionV relativeFrom="page">
            <wp:posOffset>301925</wp:posOffset>
          </wp:positionV>
          <wp:extent cx="1751433" cy="673100"/>
          <wp:effectExtent l="0" t="0" r="0"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xmlns:r="http://schemas.openxmlformats.org/officeDocument/2006/relationships" r:embed="rId1">
                    <a:extLst>
                      <a:ext uri="{96DAC541-7B7A-43D3-8B79-37D633B846F1}">
                        <asvg:svgBlip xmlns:asvg="http://schemas.microsoft.com/office/drawing/2016/SVG/main" r:embed="rId2"/>
                      </a:ext>
                    </a:extLst>
                  </a:blip>
                  <a:stretch>
                    <a:fillRect/>
                  </a:stretch>
                </pic:blipFill>
                <pic:spPr>
                  <a:xfrm>
                    <a:off x="0" y="0"/>
                    <a:ext cx="1751433" cy="673100"/>
                  </a:xfrm>
                  <a:prstGeom prst="rect">
                    <a:avLst/>
                  </a:prstGeom>
                </pic:spPr>
              </pic:pic>
            </a:graphicData>
          </a:graphic>
        </wp:anchor>
      </w:drawing>
    </w:r>
  </w:p>
  <w:tbl>
    <w:tblPr>
      <w:tblStyle w:val="TableGrid0"/>
      <w:tblW w:w="9899" w:type="dxa"/>
      <w:tblInd w:w="-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28"/>
      <w:gridCol w:w="4541"/>
      <w:gridCol w:w="1230"/>
    </w:tblGrid>
    <w:tr w14:paraId="5F411E4C" w14:textId="77777777" w:rsidTr="00D86807">
      <w:tblPrEx>
        <w:tblW w:w="9899" w:type="dxa"/>
        <w:tblInd w:w="-907" w:type="dxa"/>
        <w:tblLook w:val="04A0"/>
      </w:tblPrEx>
      <w:trPr>
        <w:trHeight w:val="663"/>
      </w:trPr>
      <w:tc>
        <w:tcPr>
          <w:tcW w:w="4128" w:type="dxa"/>
          <w:tcMar>
            <w:left w:w="0" w:type="dxa"/>
            <w:right w:w="0" w:type="dxa"/>
          </w:tcMar>
        </w:tcPr>
        <w:p w:rsidR="005A7792" w:rsidRPr="00975D5F" w:rsidP="00982122" w14:paraId="41BC0EA1" w14:textId="77777777">
          <w:pPr>
            <w:pStyle w:val="Header"/>
            <w:rPr>
              <w:rFonts w:asciiTheme="majorHAnsi" w:hAnsiTheme="majorHAnsi" w:cstheme="minorHAnsi"/>
              <w:color w:val="7F7F7F"/>
              <w:sz w:val="13"/>
            </w:rPr>
          </w:pPr>
        </w:p>
      </w:tc>
      <w:tc>
        <w:tcPr>
          <w:tcW w:w="4541" w:type="dxa"/>
          <w:vMerge w:val="restart"/>
          <w:tcMar>
            <w:left w:w="0" w:type="dxa"/>
            <w:right w:w="0" w:type="dxa"/>
          </w:tcMar>
        </w:tcPr>
        <w:p w:rsidR="002043A6" w:rsidRPr="00975D5F" w:rsidP="004D76C0" w14:paraId="668A05AF" w14:textId="77777777">
          <w:pPr>
            <w:pStyle w:val="Header"/>
            <w:rPr>
              <w:rFonts w:asciiTheme="majorHAnsi" w:hAnsiTheme="majorHAnsi"/>
              <w:color w:val="7F7F7F"/>
              <w:sz w:val="13"/>
            </w:rPr>
          </w:pPr>
          <w:r w:rsidRPr="00975D5F">
            <w:rPr>
              <w:rFonts w:asciiTheme="majorHAnsi" w:hAnsiTheme="majorHAnsi"/>
              <w:color w:val="7F7F7F"/>
              <w:sz w:val="13"/>
            </w:rPr>
            <w:fldChar w:fldCharType="begin"/>
          </w:r>
          <w:r w:rsidRPr="00975D5F">
            <w:rPr>
              <w:rFonts w:asciiTheme="majorHAnsi" w:hAnsiTheme="majorHAnsi"/>
              <w:color w:val="7F7F7F"/>
              <w:sz w:val="13"/>
            </w:rPr>
            <w:instrText xml:space="preserve"> DOCPROPERTY C_Workflow \* MERGEFORMAT \*</w:instrText>
          </w:r>
          <w:r w:rsidR="00F337B5">
            <w:rPr>
              <w:rFonts w:asciiTheme="majorHAnsi" w:hAnsiTheme="majorHAnsi"/>
              <w:color w:val="7F7F7F"/>
              <w:sz w:val="13"/>
            </w:rPr>
            <w:instrText xml:space="preserve"> </w:instrText>
          </w:r>
          <w:r w:rsidRPr="00975D5F">
            <w:rPr>
              <w:rFonts w:asciiTheme="majorHAnsi" w:hAnsiTheme="majorHAnsi"/>
              <w:color w:val="7F7F7F"/>
              <w:sz w:val="13"/>
            </w:rPr>
            <w:instrText xml:space="preserve">Upper </w:instrText>
          </w:r>
          <w:r w:rsidRPr="00975D5F">
            <w:rPr>
              <w:rFonts w:asciiTheme="majorHAnsi" w:hAnsiTheme="majorHAnsi"/>
              <w:color w:val="7F7F7F"/>
              <w:sz w:val="13"/>
            </w:rPr>
            <w:fldChar w:fldCharType="separate"/>
          </w:r>
          <w:r w:rsidRPr="00975D5F">
            <w:rPr>
              <w:rFonts w:asciiTheme="majorHAnsi" w:hAnsiTheme="majorHAnsi" w:cstheme="minorHAnsi"/>
              <w:caps w:val="0"/>
              <w:color w:val="7F7F7F"/>
              <w:sz w:val="13"/>
            </w:rPr>
            <w:t>FORMULÄR</w:t>
          </w:r>
          <w:r w:rsidRPr="00975D5F">
            <w:rPr>
              <w:rFonts w:asciiTheme="majorHAnsi" w:hAnsiTheme="majorHAnsi" w:cstheme="minorHAnsi"/>
              <w:caps w:val="0"/>
              <w:color w:val="7F7F7F"/>
              <w:sz w:val="13"/>
            </w:rPr>
            <w:fldChar w:fldCharType="end"/>
          </w:r>
        </w:p>
        <w:p w:rsidR="004D76C0" w:rsidRPr="00975D5F" w:rsidP="004D76C0" w14:paraId="58090A8D" w14:textId="77777777">
          <w:pPr>
            <w:pStyle w:val="Header"/>
            <w:rPr>
              <w:rFonts w:asciiTheme="majorHAnsi" w:hAnsiTheme="majorHAnsi"/>
              <w:color w:val="7F7F7F"/>
              <w:sz w:val="13"/>
            </w:rPr>
          </w:pPr>
          <w:r w:rsidRPr="00975D5F">
            <w:rPr>
              <w:rFonts w:asciiTheme="majorHAnsi" w:hAnsiTheme="majorHAnsi"/>
              <w:color w:val="7F7F7F"/>
              <w:sz w:val="13"/>
            </w:rPr>
            <w:fldChar w:fldCharType="begin"/>
          </w:r>
          <w:r w:rsidRPr="00975D5F">
            <w:rPr>
              <w:rFonts w:asciiTheme="majorHAnsi" w:hAnsiTheme="majorHAnsi"/>
              <w:color w:val="7F7F7F"/>
              <w:sz w:val="13"/>
            </w:rPr>
            <w:instrText xml:space="preserve"> DOCPROPERTY C_Title \* MERGEFORMAT  </w:instrText>
          </w:r>
          <w:r w:rsidRPr="00975D5F">
            <w:rPr>
              <w:rFonts w:asciiTheme="majorHAnsi" w:hAnsiTheme="majorHAnsi"/>
              <w:color w:val="7F7F7F"/>
              <w:sz w:val="13"/>
            </w:rPr>
            <w:fldChar w:fldCharType="separate"/>
          </w:r>
          <w:r w:rsidRPr="00975D5F">
            <w:rPr>
              <w:rFonts w:asciiTheme="majorHAnsi" w:hAnsiTheme="majorHAnsi"/>
              <w:color w:val="7F7F7F"/>
              <w:sz w:val="13"/>
            </w:rPr>
            <w:t>Självskattning av följsamhet till basala hygienrutiner (BHR) för läkare</w:t>
          </w:r>
          <w:r w:rsidRPr="00975D5F">
            <w:rPr>
              <w:rFonts w:asciiTheme="majorHAnsi" w:hAnsiTheme="majorHAnsi"/>
              <w:color w:val="7F7F7F"/>
              <w:sz w:val="13"/>
            </w:rPr>
            <w:fldChar w:fldCharType="end"/>
          </w:r>
        </w:p>
        <w:p w:rsidR="0017789C" w:rsidRPr="00975D5F" w:rsidP="004D76C0" w14:paraId="6DE6A65A" w14:textId="77777777">
          <w:pPr>
            <w:pStyle w:val="Header"/>
            <w:rPr>
              <w:rFonts w:asciiTheme="majorHAnsi" w:hAnsiTheme="majorHAnsi"/>
              <w:color w:val="7F7F7F"/>
              <w:sz w:val="13"/>
            </w:rPr>
          </w:pPr>
        </w:p>
      </w:tc>
      <w:tc>
        <w:tcPr>
          <w:tcW w:w="1230" w:type="dxa"/>
          <w:vMerge w:val="restart"/>
          <w:tcMar>
            <w:left w:w="0" w:type="dxa"/>
            <w:right w:w="0" w:type="dxa"/>
          </w:tcMar>
        </w:tcPr>
        <w:p w:rsidR="005A7792" w:rsidRPr="00975D5F" w:rsidP="005C5B00" w14:paraId="4488B073" w14:textId="77777777">
          <w:pPr>
            <w:pStyle w:val="Header"/>
            <w:rPr>
              <w:rFonts w:asciiTheme="majorHAnsi" w:hAnsiTheme="majorHAnsi" w:cstheme="minorHAnsi"/>
              <w:color w:val="7F7F7F"/>
              <w:sz w:val="13"/>
            </w:rPr>
          </w:pPr>
          <w:r w:rsidRPr="00975D5F">
            <w:rPr>
              <w:rFonts w:asciiTheme="majorHAnsi" w:hAnsiTheme="majorHAnsi" w:cstheme="minorHAnsi"/>
              <w:color w:val="7F7F7F"/>
              <w:sz w:val="13"/>
            </w:rPr>
            <w:fldChar w:fldCharType="begin"/>
          </w:r>
          <w:r w:rsidRPr="00975D5F">
            <w:rPr>
              <w:rFonts w:asciiTheme="majorHAnsi" w:hAnsiTheme="majorHAnsi" w:cstheme="minorHAnsi"/>
              <w:color w:val="7F7F7F"/>
              <w:sz w:val="13"/>
            </w:rPr>
            <w:instrText xml:space="preserve"> PAGE  \* Arabic  \* MERGEFORMAT </w:instrText>
          </w:r>
          <w:r w:rsidRPr="00975D5F">
            <w:rPr>
              <w:rFonts w:asciiTheme="majorHAnsi" w:hAnsiTheme="majorHAnsi" w:cstheme="minorHAnsi"/>
              <w:color w:val="7F7F7F"/>
              <w:sz w:val="13"/>
            </w:rPr>
            <w:fldChar w:fldCharType="separate"/>
          </w:r>
          <w:r w:rsidRPr="00975D5F" w:rsidR="00D411C6">
            <w:rPr>
              <w:rFonts w:eastAsia="Times New Roman" w:asciiTheme="majorHAnsi" w:hAnsiTheme="majorHAnsi" w:cstheme="minorHAnsi"/>
              <w:caps/>
              <w:noProof/>
              <w:color w:val="7F7F7F"/>
              <w:sz w:val="13"/>
              <w:szCs w:val="13"/>
              <w:lang w:val="sv-SE" w:eastAsia="en-US" w:bidi="ar-SA"/>
            </w:rPr>
            <w:t>2</w:t>
          </w:r>
          <w:r w:rsidRPr="00975D5F">
            <w:rPr>
              <w:rFonts w:asciiTheme="majorHAnsi" w:hAnsiTheme="majorHAnsi" w:cstheme="minorHAnsi"/>
              <w:color w:val="7F7F7F"/>
              <w:sz w:val="13"/>
            </w:rPr>
            <w:fldChar w:fldCharType="end"/>
          </w:r>
          <w:r w:rsidRPr="00975D5F">
            <w:rPr>
              <w:rFonts w:asciiTheme="majorHAnsi" w:hAnsiTheme="majorHAnsi" w:cstheme="minorHAnsi"/>
              <w:color w:val="7F7F7F"/>
              <w:sz w:val="13"/>
            </w:rPr>
            <w:t>(</w:t>
          </w:r>
          <w:r w:rsidRPr="00975D5F" w:rsidR="00975D5F">
            <w:rPr>
              <w:rFonts w:asciiTheme="majorHAnsi" w:hAnsiTheme="majorHAnsi"/>
              <w:color w:val="7F7F7F"/>
              <w:sz w:val="13"/>
            </w:rPr>
            <w:fldChar w:fldCharType="begin"/>
          </w:r>
          <w:r w:rsidRPr="00975D5F" w:rsidR="00975D5F">
            <w:rPr>
              <w:rFonts w:asciiTheme="majorHAnsi" w:hAnsiTheme="majorHAnsi"/>
              <w:color w:val="7F7F7F"/>
              <w:sz w:val="13"/>
            </w:rPr>
            <w:instrText xml:space="preserve"> NUMPAGES  \* Arabic  \* MERGEFORMAT </w:instrText>
          </w:r>
          <w:r w:rsidRPr="00975D5F" w:rsidR="00975D5F">
            <w:rPr>
              <w:rFonts w:asciiTheme="majorHAnsi" w:hAnsiTheme="majorHAnsi"/>
              <w:color w:val="7F7F7F"/>
              <w:sz w:val="13"/>
            </w:rPr>
            <w:fldChar w:fldCharType="separate"/>
          </w:r>
          <w:r w:rsidRPr="00975D5F" w:rsidR="00D411C6">
            <w:rPr>
              <w:rFonts w:eastAsia="Times New Roman" w:asciiTheme="majorHAnsi" w:hAnsiTheme="majorHAnsi" w:cstheme="minorHAnsi"/>
              <w:caps/>
              <w:noProof/>
              <w:color w:val="7F7F7F"/>
              <w:sz w:val="13"/>
              <w:szCs w:val="13"/>
              <w:lang w:val="sv-SE" w:eastAsia="en-US" w:bidi="ar-SA"/>
            </w:rPr>
            <w:t>2</w:t>
          </w:r>
          <w:r w:rsidRPr="00975D5F" w:rsidR="00975D5F">
            <w:rPr>
              <w:rFonts w:asciiTheme="majorHAnsi" w:hAnsiTheme="majorHAnsi" w:cstheme="minorHAnsi"/>
              <w:noProof/>
              <w:color w:val="7F7F7F"/>
              <w:sz w:val="13"/>
            </w:rPr>
            <w:fldChar w:fldCharType="end"/>
          </w:r>
          <w:r w:rsidRPr="00975D5F">
            <w:rPr>
              <w:rFonts w:asciiTheme="majorHAnsi" w:hAnsiTheme="majorHAnsi" w:cstheme="minorHAnsi"/>
              <w:color w:val="7F7F7F"/>
              <w:sz w:val="13"/>
            </w:rPr>
            <w:t>)</w:t>
          </w:r>
        </w:p>
        <w:p w:rsidR="006C2C5F" w:rsidRPr="00975D5F" w:rsidP="006C2C5F" w14:paraId="4AE5F907" w14:textId="77777777">
          <w:pPr>
            <w:pStyle w:val="Header"/>
            <w:rPr>
              <w:rFonts w:asciiTheme="majorHAnsi" w:hAnsiTheme="majorHAnsi"/>
              <w:color w:val="7F7F7F"/>
              <w:sz w:val="13"/>
            </w:rPr>
          </w:pPr>
          <w:r w:rsidRPr="00975D5F">
            <w:rPr>
              <w:rFonts w:asciiTheme="majorHAnsi" w:hAnsiTheme="majorHAnsi"/>
              <w:color w:val="7F7F7F"/>
              <w:sz w:val="13"/>
            </w:rPr>
            <w:fldChar w:fldCharType="begin"/>
          </w:r>
          <w:r w:rsidRPr="00975D5F">
            <w:rPr>
              <w:rFonts w:asciiTheme="majorHAnsi" w:hAnsiTheme="majorHAnsi"/>
              <w:color w:val="7F7F7F"/>
              <w:sz w:val="13"/>
            </w:rPr>
            <w:instrText xml:space="preserve"> DOCPROPERTY C_</w:instrText>
          </w:r>
          <w:r>
            <w:rPr>
              <w:rFonts w:asciiTheme="majorHAnsi" w:hAnsiTheme="majorHAnsi"/>
              <w:color w:val="7F7F7F"/>
              <w:sz w:val="13"/>
            </w:rPr>
            <w:instrText>DOCUMENTNUMBER</w:instrText>
          </w:r>
          <w:r w:rsidRPr="00975D5F">
            <w:rPr>
              <w:rFonts w:asciiTheme="majorHAnsi" w:hAnsiTheme="majorHAnsi"/>
              <w:color w:val="7F7F7F"/>
              <w:sz w:val="13"/>
            </w:rPr>
            <w:instrText xml:space="preserve"> \* MERGEFORMAT</w:instrText>
          </w:r>
          <w:r w:rsidR="00F337B5">
            <w:rPr>
              <w:rFonts w:asciiTheme="majorHAnsi" w:hAnsiTheme="majorHAnsi"/>
              <w:color w:val="7F7F7F"/>
              <w:sz w:val="13"/>
            </w:rPr>
            <w:instrText xml:space="preserve"> </w:instrText>
          </w:r>
          <w:r w:rsidRPr="00975D5F" w:rsidR="00F337B5">
            <w:rPr>
              <w:rFonts w:asciiTheme="majorHAnsi" w:hAnsiTheme="majorHAnsi"/>
              <w:color w:val="7F7F7F"/>
              <w:sz w:val="13"/>
            </w:rPr>
            <w:instrText>\*Upper</w:instrText>
          </w:r>
          <w:r w:rsidRPr="00975D5F">
            <w:rPr>
              <w:rFonts w:asciiTheme="majorHAnsi" w:hAnsiTheme="majorHAnsi"/>
              <w:color w:val="7F7F7F"/>
              <w:sz w:val="13"/>
            </w:rPr>
            <w:instrText xml:space="preserve"> </w:instrText>
          </w:r>
          <w:r w:rsidRPr="00975D5F">
            <w:rPr>
              <w:rFonts w:asciiTheme="majorHAnsi" w:hAnsiTheme="majorHAnsi"/>
              <w:color w:val="7F7F7F"/>
              <w:sz w:val="13"/>
            </w:rPr>
            <w:fldChar w:fldCharType="separate"/>
          </w:r>
          <w:r w:rsidRPr="00975D5F">
            <w:rPr>
              <w:rFonts w:asciiTheme="majorHAnsi" w:hAnsiTheme="majorHAnsi" w:cstheme="minorHAnsi"/>
              <w:caps w:val="0"/>
              <w:color w:val="7F7F7F"/>
              <w:sz w:val="13"/>
            </w:rPr>
            <w:t>64980-6</w:t>
          </w:r>
          <w:r w:rsidRPr="00975D5F">
            <w:rPr>
              <w:rFonts w:asciiTheme="majorHAnsi" w:hAnsiTheme="majorHAnsi" w:cstheme="minorHAnsi"/>
              <w:caps w:val="0"/>
              <w:color w:val="7F7F7F"/>
              <w:sz w:val="13"/>
            </w:rPr>
            <w:fldChar w:fldCharType="end"/>
          </w:r>
        </w:p>
        <w:p w:rsidR="003E692A" w:rsidRPr="00975D5F" w:rsidP="005C5B00" w14:paraId="738F65CB" w14:textId="77777777">
          <w:pPr>
            <w:pStyle w:val="Header"/>
            <w:rPr>
              <w:rFonts w:asciiTheme="majorHAnsi" w:hAnsiTheme="majorHAnsi" w:cstheme="minorHAnsi"/>
              <w:color w:val="7F7F7F"/>
              <w:sz w:val="13"/>
            </w:rPr>
          </w:pPr>
        </w:p>
      </w:tc>
    </w:tr>
    <w:tr w14:paraId="7ED4D17A" w14:textId="77777777" w:rsidTr="00D86807">
      <w:tblPrEx>
        <w:tblW w:w="9899" w:type="dxa"/>
        <w:tblInd w:w="-907" w:type="dxa"/>
        <w:tblLook w:val="04A0"/>
      </w:tblPrEx>
      <w:trPr>
        <w:trHeight w:val="983"/>
      </w:trPr>
      <w:tc>
        <w:tcPr>
          <w:tcW w:w="4128" w:type="dxa"/>
          <w:tcMar>
            <w:left w:w="0" w:type="dxa"/>
            <w:right w:w="0" w:type="dxa"/>
          </w:tcMar>
        </w:tcPr>
        <w:p w:rsidR="00F965BD" w:rsidRPr="008877DB" w:rsidP="00F965BD" w14:paraId="603425B2" w14:textId="77777777">
          <w:pPr>
            <w:pStyle w:val="Header"/>
            <w:rPr>
              <w:rFonts w:cstheme="minorHAnsi"/>
              <w:color w:val="7F7F7F"/>
              <w:sz w:val="13"/>
            </w:rPr>
          </w:pPr>
          <w:r>
            <w:rPr>
              <w:rFonts w:cstheme="minorHAnsi"/>
              <w:color w:val="7F7F7F"/>
              <w:sz w:val="13"/>
            </w:rPr>
            <w:fldChar w:fldCharType="begin"/>
          </w:r>
          <w:r>
            <w:rPr>
              <w:rFonts w:cstheme="minorHAnsi"/>
              <w:color w:val="7F7F7F"/>
              <w:sz w:val="13"/>
            </w:rPr>
            <w:instrText xml:space="preserve"> DOCPROPERTY C_WorkUnit \* MERGEFORMAT </w:instrText>
          </w:r>
          <w:r>
            <w:rPr>
              <w:rFonts w:cstheme="minorHAnsi"/>
              <w:color w:val="7F7F7F"/>
              <w:sz w:val="13"/>
            </w:rPr>
            <w:fldChar w:fldCharType="separate"/>
          </w:r>
          <w:r>
            <w:rPr>
              <w:rFonts w:cstheme="minorHAnsi"/>
              <w:color w:val="7F7F7F"/>
              <w:sz w:val="13"/>
            </w:rPr>
            <w:t>Ledningsstöd Hälso- och sjukvård</w:t>
          </w:r>
          <w:r>
            <w:rPr>
              <w:rFonts w:cstheme="minorHAnsi"/>
              <w:color w:val="7F7F7F"/>
              <w:sz w:val="13"/>
            </w:rPr>
            <w:fldChar w:fldCharType="end"/>
          </w:r>
        </w:p>
        <w:p w:rsidR="006C2C5F" w:rsidRPr="00975D5F" w:rsidP="006C2C5F" w14:paraId="4B970092" w14:textId="77777777">
          <w:pPr>
            <w:pStyle w:val="Header"/>
            <w:rPr>
              <w:rFonts w:asciiTheme="majorHAnsi" w:hAnsiTheme="majorHAnsi"/>
              <w:color w:val="7F7F7F"/>
              <w:sz w:val="13"/>
            </w:rPr>
          </w:pPr>
          <w:r w:rsidRPr="00975D5F">
            <w:rPr>
              <w:rFonts w:asciiTheme="majorHAnsi" w:hAnsiTheme="majorHAnsi"/>
              <w:color w:val="7F7F7F"/>
              <w:sz w:val="13"/>
            </w:rPr>
            <w:fldChar w:fldCharType="begin"/>
          </w:r>
          <w:r w:rsidRPr="00975D5F">
            <w:rPr>
              <w:rFonts w:asciiTheme="majorHAnsi" w:hAnsiTheme="majorHAnsi"/>
              <w:color w:val="7F7F7F"/>
              <w:sz w:val="13"/>
            </w:rPr>
            <w:instrText xml:space="preserve"> DOCPROPERTY C_</w:instrText>
          </w:r>
          <w:r>
            <w:rPr>
              <w:rFonts w:asciiTheme="majorHAnsi" w:hAnsiTheme="majorHAnsi"/>
              <w:color w:val="7F7F7F"/>
              <w:sz w:val="13"/>
            </w:rPr>
            <w:instrText>OWNER</w:instrText>
          </w:r>
          <w:r w:rsidRPr="00975D5F">
            <w:rPr>
              <w:rFonts w:asciiTheme="majorHAnsi" w:hAnsiTheme="majorHAnsi"/>
              <w:color w:val="7F7F7F"/>
              <w:sz w:val="13"/>
            </w:rPr>
            <w:instrText xml:space="preserve"> </w:instrText>
          </w:r>
          <w:r w:rsidRPr="00975D5F" w:rsidR="00F337B5">
            <w:rPr>
              <w:rFonts w:asciiTheme="majorHAnsi" w:hAnsiTheme="majorHAnsi"/>
              <w:color w:val="7F7F7F"/>
              <w:sz w:val="13"/>
            </w:rPr>
            <w:instrText>\*</w:instrText>
          </w:r>
          <w:r w:rsidR="00F14DD7">
            <w:rPr>
              <w:rFonts w:asciiTheme="majorHAnsi" w:hAnsiTheme="majorHAnsi"/>
              <w:color w:val="7F7F7F"/>
              <w:sz w:val="13"/>
            </w:rPr>
            <w:instrText xml:space="preserve"> </w:instrText>
          </w:r>
          <w:r w:rsidRPr="00975D5F" w:rsidR="00F14DD7">
            <w:rPr>
              <w:rFonts w:asciiTheme="majorHAnsi" w:hAnsiTheme="majorHAnsi"/>
              <w:color w:val="7F7F7F"/>
              <w:sz w:val="13"/>
            </w:rPr>
            <w:instrText>MERGEFORMAT</w:instrText>
          </w:r>
          <w:r w:rsidR="00F337B5">
            <w:rPr>
              <w:rFonts w:asciiTheme="majorHAnsi" w:hAnsiTheme="majorHAnsi"/>
              <w:color w:val="7F7F7F"/>
              <w:sz w:val="13"/>
            </w:rPr>
            <w:instrText xml:space="preserve"> </w:instrText>
          </w:r>
          <w:r w:rsidRPr="00975D5F">
            <w:rPr>
              <w:rFonts w:asciiTheme="majorHAnsi" w:hAnsiTheme="majorHAnsi"/>
              <w:color w:val="7F7F7F"/>
              <w:sz w:val="13"/>
            </w:rPr>
            <w:fldChar w:fldCharType="separate"/>
          </w:r>
          <w:r w:rsidRPr="00975D5F">
            <w:rPr>
              <w:rFonts w:asciiTheme="majorHAnsi" w:hAnsiTheme="majorHAnsi"/>
              <w:color w:val="7F7F7F"/>
              <w:sz w:val="13"/>
            </w:rPr>
            <w:t>Carina Hansson</w:t>
          </w:r>
          <w:r w:rsidRPr="00975D5F">
            <w:rPr>
              <w:rFonts w:asciiTheme="majorHAnsi" w:hAnsiTheme="majorHAnsi"/>
              <w:color w:val="7F7F7F"/>
              <w:sz w:val="13"/>
            </w:rPr>
            <w:fldChar w:fldCharType="end"/>
          </w:r>
        </w:p>
        <w:p w:rsidR="006C2C5F" w:rsidRPr="008E0DEC" w:rsidP="006C2C5F" w14:paraId="7AFDB1E2" w14:textId="77777777">
          <w:pPr>
            <w:pStyle w:val="Sidhuvud9"/>
            <w:rPr>
              <w:rFonts w:asciiTheme="majorHAnsi" w:hAnsiTheme="majorHAnsi" w:cstheme="minorHAnsi"/>
              <w:color w:val="7F7F7F"/>
              <w:sz w:val="13"/>
              <w:szCs w:val="13"/>
            </w:rPr>
          </w:pPr>
        </w:p>
      </w:tc>
      <w:tc>
        <w:tcPr>
          <w:tcW w:w="4541" w:type="dxa"/>
          <w:vMerge/>
          <w:tcMar>
            <w:left w:w="0" w:type="dxa"/>
            <w:right w:w="0" w:type="dxa"/>
          </w:tcMar>
        </w:tcPr>
        <w:p w:rsidR="006C2C5F" w:rsidRPr="008E0DEC" w:rsidP="006C2C5F" w14:paraId="719E2AED" w14:textId="77777777">
          <w:pPr>
            <w:pStyle w:val="Sidhuvud7vnster"/>
            <w:rPr>
              <w:rFonts w:asciiTheme="majorHAnsi" w:hAnsiTheme="majorHAnsi" w:cstheme="minorHAnsi"/>
              <w:color w:val="7F7F7F"/>
              <w:sz w:val="13"/>
              <w:szCs w:val="13"/>
            </w:rPr>
          </w:pPr>
        </w:p>
      </w:tc>
      <w:tc>
        <w:tcPr>
          <w:tcW w:w="1230" w:type="dxa"/>
          <w:vMerge/>
          <w:tcMar>
            <w:left w:w="0" w:type="dxa"/>
            <w:right w:w="0" w:type="dxa"/>
          </w:tcMar>
        </w:tcPr>
        <w:p w:rsidR="006C2C5F" w:rsidRPr="008E0DEC" w:rsidP="006C2C5F" w14:paraId="5BE1C1CE" w14:textId="77777777">
          <w:pPr>
            <w:pStyle w:val="Header"/>
            <w:rPr>
              <w:rFonts w:asciiTheme="majorHAnsi" w:hAnsiTheme="majorHAnsi" w:cstheme="minorHAnsi"/>
              <w:color w:val="7F7F7F"/>
              <w:sz w:val="13"/>
            </w:rPr>
          </w:pPr>
        </w:p>
      </w:tc>
    </w:tr>
  </w:tbl>
  <w:p w:rsidR="00E47EFD" w:rsidRPr="008E0DEC" w:rsidP="00982122" w14:paraId="457526C3" w14:textId="77777777">
    <w:pPr>
      <w:pStyle w:val="Sidhuvudsidnumrering-RJH"/>
      <w:ind w:right="-907"/>
      <w:rPr>
        <w:color w:val="4D4D4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69FA" w:rsidP="00BE7284" w14:paraId="75C19CE1" w14:textId="77777777">
    <w:pPr>
      <w:pStyle w:val="Header"/>
      <w:tabs>
        <w:tab w:val="left" w:pos="2085"/>
        <w:tab w:val="clear" w:pos="4536"/>
        <w:tab w:val="clear" w:pos="9072"/>
      </w:tabs>
    </w:pPr>
    <w:r w:rsidRPr="001E1BEB">
      <w:rPr>
        <w:noProof/>
        <w:color w:val="000000" w:themeColor="text1"/>
        <w:lang w:eastAsia="sv-SE"/>
      </w:rPr>
      <w:drawing>
        <wp:anchor distT="0" distB="0" distL="114300" distR="114300" simplePos="0" relativeHeight="251659264" behindDoc="0" locked="0" layoutInCell="1" allowOverlap="1">
          <wp:simplePos x="0" y="0"/>
          <wp:positionH relativeFrom="page">
            <wp:posOffset>453390</wp:posOffset>
          </wp:positionH>
          <wp:positionV relativeFrom="page">
            <wp:posOffset>306070</wp:posOffset>
          </wp:positionV>
          <wp:extent cx="1774800" cy="680400"/>
          <wp:effectExtent l="0" t="0" r="0" b="0"/>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JH_li_RGB_5-2.wmf"/>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74800" cy="680400"/>
                  </a:xfrm>
                  <a:prstGeom prst="rect">
                    <a:avLst/>
                  </a:prstGeom>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C02FA16"/>
    <w:lvl w:ilvl="0">
      <w:start w:val="1"/>
      <w:numFmt w:val="decimal"/>
      <w:lvlText w:val="%1."/>
      <w:lvlJc w:val="left"/>
      <w:pPr>
        <w:tabs>
          <w:tab w:val="num" w:pos="1492"/>
        </w:tabs>
        <w:ind w:left="1492" w:hanging="360"/>
      </w:pPr>
    </w:lvl>
  </w:abstractNum>
  <w:abstractNum w:abstractNumId="1">
    <w:nsid w:val="FFFFFF7D"/>
    <w:multiLevelType w:val="singleLevel"/>
    <w:tmpl w:val="2BD4E090"/>
    <w:lvl w:ilvl="0">
      <w:start w:val="1"/>
      <w:numFmt w:val="decimal"/>
      <w:lvlText w:val="%1."/>
      <w:lvlJc w:val="left"/>
      <w:pPr>
        <w:tabs>
          <w:tab w:val="num" w:pos="1209"/>
        </w:tabs>
        <w:ind w:left="1209" w:hanging="360"/>
      </w:pPr>
    </w:lvl>
  </w:abstractNum>
  <w:abstractNum w:abstractNumId="2">
    <w:nsid w:val="FFFFFF7E"/>
    <w:multiLevelType w:val="singleLevel"/>
    <w:tmpl w:val="46102F7A"/>
    <w:lvl w:ilvl="0">
      <w:start w:val="1"/>
      <w:numFmt w:val="decimal"/>
      <w:lvlText w:val="%1."/>
      <w:lvlJc w:val="left"/>
      <w:pPr>
        <w:tabs>
          <w:tab w:val="num" w:pos="926"/>
        </w:tabs>
        <w:ind w:left="926" w:hanging="360"/>
      </w:pPr>
    </w:lvl>
  </w:abstractNum>
  <w:abstractNum w:abstractNumId="3">
    <w:nsid w:val="FFFFFF7F"/>
    <w:multiLevelType w:val="singleLevel"/>
    <w:tmpl w:val="A9C6A96A"/>
    <w:lvl w:ilvl="0">
      <w:start w:val="1"/>
      <w:numFmt w:val="decimal"/>
      <w:lvlText w:val="%1."/>
      <w:lvlJc w:val="left"/>
      <w:pPr>
        <w:tabs>
          <w:tab w:val="num" w:pos="643"/>
        </w:tabs>
        <w:ind w:left="643" w:hanging="360"/>
      </w:pPr>
    </w:lvl>
  </w:abstractNum>
  <w:abstractNum w:abstractNumId="4">
    <w:nsid w:val="FFFFFF80"/>
    <w:multiLevelType w:val="singleLevel"/>
    <w:tmpl w:val="75ACB6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E7823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A7C8D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FBC3B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8842224"/>
    <w:lvl w:ilvl="0">
      <w:start w:val="1"/>
      <w:numFmt w:val="decimal"/>
      <w:pStyle w:val="ListNumber"/>
      <w:lvlText w:val="%1."/>
      <w:lvlJc w:val="left"/>
      <w:pPr>
        <w:ind w:left="644" w:hanging="360"/>
      </w:pPr>
    </w:lvl>
  </w:abstractNum>
  <w:abstractNum w:abstractNumId="9">
    <w:nsid w:val="FFFFFF89"/>
    <w:multiLevelType w:val="singleLevel"/>
    <w:tmpl w:val="017E8CF0"/>
    <w:lvl w:ilvl="0">
      <w:start w:val="1"/>
      <w:numFmt w:val="bullet"/>
      <w:pStyle w:val="ListBullet"/>
      <w:lvlText w:val=""/>
      <w:lvlJc w:val="left"/>
      <w:pPr>
        <w:ind w:left="644" w:hanging="360"/>
      </w:pPr>
      <w:rPr>
        <w:rFonts w:ascii="Wingdings" w:hAnsi="Wingdings" w:hint="default"/>
        <w:sz w:val="18"/>
      </w:rPr>
    </w:lvl>
  </w:abstractNum>
  <w:abstractNum w:abstractNumId="10">
    <w:nsid w:val="0439387E"/>
    <w:multiLevelType w:val="hybridMultilevel"/>
    <w:tmpl w:val="CEFC4D9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23C4259"/>
    <w:multiLevelType w:val="hybridMultilevel"/>
    <w:tmpl w:val="60368A58"/>
    <w:lvl w:ilvl="0">
      <w:start w:val="1"/>
      <w:numFmt w:val="bullet"/>
      <w:lvlText w:val=""/>
      <w:lvlJc w:val="left"/>
      <w:pPr>
        <w:ind w:left="720" w:hanging="360"/>
      </w:pPr>
      <w:rPr>
        <w:rFonts w:ascii="Symbol" w:hAnsi="Symbol"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1CF2B38"/>
    <w:multiLevelType w:val="hybridMultilevel"/>
    <w:tmpl w:val="7DE66B36"/>
    <w:lvl w:ilvl="0">
      <w:start w:val="0"/>
      <w:numFmt w:val="bullet"/>
      <w:lvlText w:val="−"/>
      <w:lvlJc w:val="left"/>
      <w:pPr>
        <w:ind w:left="1665" w:hanging="1305"/>
      </w:pPr>
      <w:rPr>
        <w:rFonts w:ascii="Georgia" w:hAnsi="Georgia"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9932143"/>
    <w:multiLevelType w:val="hybridMultilevel"/>
    <w:tmpl w:val="93D496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022707"/>
    <w:multiLevelType w:val="hybridMultilevel"/>
    <w:tmpl w:val="01A471BA"/>
    <w:lvl w:ilvl="0">
      <w:start w:val="1"/>
      <w:numFmt w:val="bullet"/>
      <w:lvlText w:val=""/>
      <w:lvlJc w:val="left"/>
      <w:pPr>
        <w:ind w:left="720" w:hanging="360"/>
      </w:pPr>
      <w:rPr>
        <w:rFonts w:ascii="Symbol" w:hAnsi="Symbol"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6D02020"/>
    <w:multiLevelType w:val="hybridMultilevel"/>
    <w:tmpl w:val="4AC02E24"/>
    <w:lvl w:ilvl="0">
      <w:start w:val="1"/>
      <w:numFmt w:val="bullet"/>
      <w:lvlText w:val=""/>
      <w:lvlJc w:val="left"/>
      <w:pPr>
        <w:ind w:left="720" w:hanging="360"/>
      </w:pPr>
      <w:rPr>
        <w:rFonts w:ascii="Wingdings" w:hAnsi="Wingdings"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AFA49C8"/>
    <w:multiLevelType w:val="hybridMultilevel"/>
    <w:tmpl w:val="6C1E2728"/>
    <w:lvl w:ilvl="0">
      <w:start w:val="1"/>
      <w:numFmt w:val="bullet"/>
      <w:lvlText w:val=""/>
      <w:lvlJc w:val="left"/>
      <w:pPr>
        <w:ind w:left="720" w:hanging="360"/>
      </w:pPr>
      <w:rPr>
        <w:rFonts w:ascii="Symbol" w:hAnsi="Symbol"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23784841">
    <w:abstractNumId w:val="11"/>
  </w:num>
  <w:num w:numId="2" w16cid:durableId="1742024449">
    <w:abstractNumId w:val="16"/>
  </w:num>
  <w:num w:numId="3" w16cid:durableId="1749232669">
    <w:abstractNumId w:val="14"/>
  </w:num>
  <w:num w:numId="4" w16cid:durableId="1075860528">
    <w:abstractNumId w:val="15"/>
  </w:num>
  <w:num w:numId="5" w16cid:durableId="816918001">
    <w:abstractNumId w:val="11"/>
  </w:num>
  <w:num w:numId="6" w16cid:durableId="846866552">
    <w:abstractNumId w:val="11"/>
  </w:num>
  <w:num w:numId="7" w16cid:durableId="1646160865">
    <w:abstractNumId w:val="11"/>
  </w:num>
  <w:num w:numId="8" w16cid:durableId="297805085">
    <w:abstractNumId w:val="11"/>
  </w:num>
  <w:num w:numId="9" w16cid:durableId="1349143475">
    <w:abstractNumId w:val="13"/>
  </w:num>
  <w:num w:numId="10" w16cid:durableId="2030136898">
    <w:abstractNumId w:val="12"/>
  </w:num>
  <w:num w:numId="11" w16cid:durableId="1069502945">
    <w:abstractNumId w:val="10"/>
  </w:num>
  <w:num w:numId="12" w16cid:durableId="1703823496">
    <w:abstractNumId w:val="8"/>
  </w:num>
  <w:num w:numId="13" w16cid:durableId="2058431971">
    <w:abstractNumId w:val="3"/>
  </w:num>
  <w:num w:numId="14" w16cid:durableId="1637837157">
    <w:abstractNumId w:val="2"/>
  </w:num>
  <w:num w:numId="15" w16cid:durableId="584460847">
    <w:abstractNumId w:val="1"/>
  </w:num>
  <w:num w:numId="16" w16cid:durableId="1613319856">
    <w:abstractNumId w:val="0"/>
  </w:num>
  <w:num w:numId="17" w16cid:durableId="1410614115">
    <w:abstractNumId w:val="9"/>
  </w:num>
  <w:num w:numId="18" w16cid:durableId="1727144835">
    <w:abstractNumId w:val="7"/>
  </w:num>
  <w:num w:numId="19" w16cid:durableId="1725253833">
    <w:abstractNumId w:val="6"/>
  </w:num>
  <w:num w:numId="20" w16cid:durableId="383336302">
    <w:abstractNumId w:val="5"/>
  </w:num>
  <w:num w:numId="21" w16cid:durableId="18847111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grammar="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documentProtection w:edit="forms" w:enforcement="1" w:cryptProviderType="rsaFull" w:cryptAlgorithmClass="hash" w:cryptAlgorithmType="typeAny" w:cryptAlgorithmSid="4" w:cryptSpinCount="50000" w:hash="T1hhFE9ZG4Sd2atrKimdte1pXlY=&#10;" w:salt="hIqOl99kIr/+N0hyovEq7Q==&#1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D5F"/>
    <w:rsid w:val="00003DD7"/>
    <w:rsid w:val="000041E6"/>
    <w:rsid w:val="000355F0"/>
    <w:rsid w:val="000364F5"/>
    <w:rsid w:val="0004443D"/>
    <w:rsid w:val="000559F7"/>
    <w:rsid w:val="00060C2E"/>
    <w:rsid w:val="00077AB2"/>
    <w:rsid w:val="000936A7"/>
    <w:rsid w:val="0009433F"/>
    <w:rsid w:val="000956D3"/>
    <w:rsid w:val="000A38B7"/>
    <w:rsid w:val="000B7CDE"/>
    <w:rsid w:val="000C2EF5"/>
    <w:rsid w:val="000C4469"/>
    <w:rsid w:val="000E57FA"/>
    <w:rsid w:val="00101184"/>
    <w:rsid w:val="00104041"/>
    <w:rsid w:val="001121C1"/>
    <w:rsid w:val="00117EB6"/>
    <w:rsid w:val="00121764"/>
    <w:rsid w:val="00136754"/>
    <w:rsid w:val="00140B93"/>
    <w:rsid w:val="0017789C"/>
    <w:rsid w:val="0018483D"/>
    <w:rsid w:val="00190C5E"/>
    <w:rsid w:val="001B0397"/>
    <w:rsid w:val="001B0D52"/>
    <w:rsid w:val="001B1282"/>
    <w:rsid w:val="001B58E8"/>
    <w:rsid w:val="001B7097"/>
    <w:rsid w:val="001B71DC"/>
    <w:rsid w:val="001E1BEB"/>
    <w:rsid w:val="002043A6"/>
    <w:rsid w:val="00217CC4"/>
    <w:rsid w:val="0022259F"/>
    <w:rsid w:val="0022469A"/>
    <w:rsid w:val="00225FFD"/>
    <w:rsid w:val="002356F7"/>
    <w:rsid w:val="0024266E"/>
    <w:rsid w:val="00242BFD"/>
    <w:rsid w:val="0025598C"/>
    <w:rsid w:val="0025719F"/>
    <w:rsid w:val="0026281E"/>
    <w:rsid w:val="00275969"/>
    <w:rsid w:val="00275CC7"/>
    <w:rsid w:val="00280384"/>
    <w:rsid w:val="00284BAD"/>
    <w:rsid w:val="00293FE9"/>
    <w:rsid w:val="002E598A"/>
    <w:rsid w:val="002E7947"/>
    <w:rsid w:val="002F00BE"/>
    <w:rsid w:val="002F09D9"/>
    <w:rsid w:val="00306959"/>
    <w:rsid w:val="00310DCB"/>
    <w:rsid w:val="0031484C"/>
    <w:rsid w:val="003151F4"/>
    <w:rsid w:val="003270B9"/>
    <w:rsid w:val="0035326B"/>
    <w:rsid w:val="00360B84"/>
    <w:rsid w:val="00375A00"/>
    <w:rsid w:val="003841CF"/>
    <w:rsid w:val="00394BFD"/>
    <w:rsid w:val="003B00D6"/>
    <w:rsid w:val="003E692A"/>
    <w:rsid w:val="003F5483"/>
    <w:rsid w:val="003F6EEC"/>
    <w:rsid w:val="003F700D"/>
    <w:rsid w:val="00404405"/>
    <w:rsid w:val="00412036"/>
    <w:rsid w:val="00416A86"/>
    <w:rsid w:val="004326EB"/>
    <w:rsid w:val="004446DE"/>
    <w:rsid w:val="00447366"/>
    <w:rsid w:val="00447A76"/>
    <w:rsid w:val="0045201F"/>
    <w:rsid w:val="0045632E"/>
    <w:rsid w:val="004569FA"/>
    <w:rsid w:val="0046708B"/>
    <w:rsid w:val="00475373"/>
    <w:rsid w:val="00486302"/>
    <w:rsid w:val="004D683C"/>
    <w:rsid w:val="004D76C0"/>
    <w:rsid w:val="004E1AD2"/>
    <w:rsid w:val="004F0685"/>
    <w:rsid w:val="004F29E8"/>
    <w:rsid w:val="004F462C"/>
    <w:rsid w:val="005012B8"/>
    <w:rsid w:val="00525D58"/>
    <w:rsid w:val="00531BB9"/>
    <w:rsid w:val="00536555"/>
    <w:rsid w:val="00537E25"/>
    <w:rsid w:val="00544271"/>
    <w:rsid w:val="005446D5"/>
    <w:rsid w:val="00544C1D"/>
    <w:rsid w:val="0054659F"/>
    <w:rsid w:val="00560E21"/>
    <w:rsid w:val="00562738"/>
    <w:rsid w:val="005818D9"/>
    <w:rsid w:val="005831EF"/>
    <w:rsid w:val="005939B5"/>
    <w:rsid w:val="00594684"/>
    <w:rsid w:val="005A49D5"/>
    <w:rsid w:val="005A7792"/>
    <w:rsid w:val="005B4D71"/>
    <w:rsid w:val="005C103C"/>
    <w:rsid w:val="005C5B00"/>
    <w:rsid w:val="005D5073"/>
    <w:rsid w:val="0061408B"/>
    <w:rsid w:val="00627AB8"/>
    <w:rsid w:val="00635184"/>
    <w:rsid w:val="00636904"/>
    <w:rsid w:val="006378DD"/>
    <w:rsid w:val="0064178B"/>
    <w:rsid w:val="006456FA"/>
    <w:rsid w:val="006759FC"/>
    <w:rsid w:val="006869DF"/>
    <w:rsid w:val="006B4615"/>
    <w:rsid w:val="006C2C5F"/>
    <w:rsid w:val="006D4CA5"/>
    <w:rsid w:val="0073162A"/>
    <w:rsid w:val="0074542B"/>
    <w:rsid w:val="00747533"/>
    <w:rsid w:val="00755B00"/>
    <w:rsid w:val="00765F42"/>
    <w:rsid w:val="00770681"/>
    <w:rsid w:val="00771348"/>
    <w:rsid w:val="00775C7D"/>
    <w:rsid w:val="0079072D"/>
    <w:rsid w:val="00795451"/>
    <w:rsid w:val="007A63F6"/>
    <w:rsid w:val="007C6633"/>
    <w:rsid w:val="007E478A"/>
    <w:rsid w:val="007E4D01"/>
    <w:rsid w:val="007F21C4"/>
    <w:rsid w:val="007F3EEE"/>
    <w:rsid w:val="007F7906"/>
    <w:rsid w:val="0080591F"/>
    <w:rsid w:val="008212A3"/>
    <w:rsid w:val="00822C0F"/>
    <w:rsid w:val="0082473C"/>
    <w:rsid w:val="00826305"/>
    <w:rsid w:val="008350E1"/>
    <w:rsid w:val="00844616"/>
    <w:rsid w:val="00844C39"/>
    <w:rsid w:val="008463CA"/>
    <w:rsid w:val="008530E9"/>
    <w:rsid w:val="00854E4A"/>
    <w:rsid w:val="008715B0"/>
    <w:rsid w:val="00872913"/>
    <w:rsid w:val="00885DE1"/>
    <w:rsid w:val="008877DB"/>
    <w:rsid w:val="00893966"/>
    <w:rsid w:val="008B3D6E"/>
    <w:rsid w:val="008B4E31"/>
    <w:rsid w:val="008E0DEC"/>
    <w:rsid w:val="0090350E"/>
    <w:rsid w:val="009057ED"/>
    <w:rsid w:val="009112F5"/>
    <w:rsid w:val="00934B35"/>
    <w:rsid w:val="00940225"/>
    <w:rsid w:val="00940645"/>
    <w:rsid w:val="0095109C"/>
    <w:rsid w:val="00952645"/>
    <w:rsid w:val="009550DA"/>
    <w:rsid w:val="00963A91"/>
    <w:rsid w:val="00975D5F"/>
    <w:rsid w:val="00982122"/>
    <w:rsid w:val="00985EE2"/>
    <w:rsid w:val="009B6439"/>
    <w:rsid w:val="009C60CD"/>
    <w:rsid w:val="009D3F94"/>
    <w:rsid w:val="009E07A4"/>
    <w:rsid w:val="009E5178"/>
    <w:rsid w:val="009F5473"/>
    <w:rsid w:val="00A02232"/>
    <w:rsid w:val="00A039E9"/>
    <w:rsid w:val="00A17C9B"/>
    <w:rsid w:val="00A20DC9"/>
    <w:rsid w:val="00A31534"/>
    <w:rsid w:val="00A52F84"/>
    <w:rsid w:val="00A56EED"/>
    <w:rsid w:val="00A67FE1"/>
    <w:rsid w:val="00A67FFA"/>
    <w:rsid w:val="00A74E39"/>
    <w:rsid w:val="00A770F3"/>
    <w:rsid w:val="00A819AD"/>
    <w:rsid w:val="00A9556D"/>
    <w:rsid w:val="00AB302B"/>
    <w:rsid w:val="00AB467A"/>
    <w:rsid w:val="00AB5EA8"/>
    <w:rsid w:val="00AC41A4"/>
    <w:rsid w:val="00AD393A"/>
    <w:rsid w:val="00AD61E2"/>
    <w:rsid w:val="00AE6EA9"/>
    <w:rsid w:val="00AF5970"/>
    <w:rsid w:val="00AF71DC"/>
    <w:rsid w:val="00B21F90"/>
    <w:rsid w:val="00B27756"/>
    <w:rsid w:val="00B328D6"/>
    <w:rsid w:val="00B347B4"/>
    <w:rsid w:val="00B348C6"/>
    <w:rsid w:val="00B6296F"/>
    <w:rsid w:val="00B87B4F"/>
    <w:rsid w:val="00BC0851"/>
    <w:rsid w:val="00BC6657"/>
    <w:rsid w:val="00BE1AD0"/>
    <w:rsid w:val="00BE2068"/>
    <w:rsid w:val="00BE39E8"/>
    <w:rsid w:val="00BE6E2C"/>
    <w:rsid w:val="00BE7284"/>
    <w:rsid w:val="00BF74CB"/>
    <w:rsid w:val="00C010BC"/>
    <w:rsid w:val="00C1280A"/>
    <w:rsid w:val="00C30814"/>
    <w:rsid w:val="00C348DB"/>
    <w:rsid w:val="00C6658F"/>
    <w:rsid w:val="00C83701"/>
    <w:rsid w:val="00C949DA"/>
    <w:rsid w:val="00C95FF0"/>
    <w:rsid w:val="00CB5EBF"/>
    <w:rsid w:val="00CC55ED"/>
    <w:rsid w:val="00CD0A1E"/>
    <w:rsid w:val="00D04789"/>
    <w:rsid w:val="00D05370"/>
    <w:rsid w:val="00D14DDB"/>
    <w:rsid w:val="00D21159"/>
    <w:rsid w:val="00D22B89"/>
    <w:rsid w:val="00D27B3D"/>
    <w:rsid w:val="00D411C6"/>
    <w:rsid w:val="00D46D41"/>
    <w:rsid w:val="00D553E0"/>
    <w:rsid w:val="00D57221"/>
    <w:rsid w:val="00D70829"/>
    <w:rsid w:val="00D7086E"/>
    <w:rsid w:val="00D86807"/>
    <w:rsid w:val="00D93BBF"/>
    <w:rsid w:val="00D93CB7"/>
    <w:rsid w:val="00D969C7"/>
    <w:rsid w:val="00DA107F"/>
    <w:rsid w:val="00DA47E7"/>
    <w:rsid w:val="00DB3FA9"/>
    <w:rsid w:val="00DC2069"/>
    <w:rsid w:val="00DC6C22"/>
    <w:rsid w:val="00DC75E3"/>
    <w:rsid w:val="00DD0DBC"/>
    <w:rsid w:val="00DE67D1"/>
    <w:rsid w:val="00E03BEC"/>
    <w:rsid w:val="00E2003B"/>
    <w:rsid w:val="00E33AE4"/>
    <w:rsid w:val="00E42AE0"/>
    <w:rsid w:val="00E47EFD"/>
    <w:rsid w:val="00E5537A"/>
    <w:rsid w:val="00E61872"/>
    <w:rsid w:val="00E6548E"/>
    <w:rsid w:val="00E65DA0"/>
    <w:rsid w:val="00E66A77"/>
    <w:rsid w:val="00E704D0"/>
    <w:rsid w:val="00E97CE5"/>
    <w:rsid w:val="00EC3D78"/>
    <w:rsid w:val="00EC5E23"/>
    <w:rsid w:val="00EC61C0"/>
    <w:rsid w:val="00EF42A6"/>
    <w:rsid w:val="00F0786B"/>
    <w:rsid w:val="00F14DD7"/>
    <w:rsid w:val="00F337B5"/>
    <w:rsid w:val="00F3525B"/>
    <w:rsid w:val="00F42F6F"/>
    <w:rsid w:val="00F45001"/>
    <w:rsid w:val="00F61B87"/>
    <w:rsid w:val="00F74AC7"/>
    <w:rsid w:val="00F76194"/>
    <w:rsid w:val="00F86032"/>
    <w:rsid w:val="00F863A9"/>
    <w:rsid w:val="00F86927"/>
    <w:rsid w:val="00F91949"/>
    <w:rsid w:val="00F965BD"/>
    <w:rsid w:val="00FA4839"/>
    <w:rsid w:val="00FA794C"/>
    <w:rsid w:val="00FB295F"/>
    <w:rsid w:val="00FC1130"/>
    <w:rsid w:val="00FD58F3"/>
    <w:rsid w:val="00FF0269"/>
    <w:rsid w:val="00FF0F95"/>
    <w:rsid w:val="00FF6FEA"/>
  </w:rsids>
  <m:mathPr>
    <m:mathFont m:val="Cambria Math"/>
  </m:mathPr>
  <w:themeFontLang w:val="sv-SE" w:bidi="ar-SA"/>
  <w:clrSchemeMapping w:bg1="light1" w:t1="dark1" w:bg2="light2" w:t2="dark2" w:accent1="accent1" w:accent2="accent2" w:accent3="accent3" w:accent4="accent4" w:accent5="accent5" w:accent6="accent6" w:hyperlink="hyperlink" w:followedHyperlink="followedHyperlink"/>
  <w14:docId w14:val="3B44EA54"/>
  <w15:docId w15:val="{C1FB8504-44AE-42AE-BB9B-86145F47E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Normal - RJH"/>
    <w:qFormat/>
    <w:rsid w:val="003841CF"/>
    <w:pPr>
      <w:spacing w:after="0" w:line="240" w:lineRule="auto"/>
    </w:pPr>
    <w:rPr>
      <w:rFonts w:ascii="Arial Narrow" w:hAnsi="Arial Narrow"/>
      <w:sz w:val="20"/>
    </w:rPr>
  </w:style>
  <w:style w:type="paragraph" w:styleId="Heading1">
    <w:name w:val="heading 1"/>
    <w:aliases w:val="Rubrik 1 - RJH"/>
    <w:next w:val="Normal"/>
    <w:link w:val="Rubrik1Char"/>
    <w:uiPriority w:val="9"/>
    <w:qFormat/>
    <w:rsid w:val="003841CF"/>
    <w:pPr>
      <w:keepNext/>
      <w:keepLines/>
      <w:spacing w:before="480" w:after="160" w:line="240" w:lineRule="auto"/>
      <w:outlineLvl w:val="0"/>
    </w:pPr>
    <w:rPr>
      <w:rFonts w:ascii="Arial Narrow" w:hAnsi="Arial Narrow" w:eastAsiaTheme="majorEastAsia" w:cstheme="majorBidi"/>
      <w:sz w:val="44"/>
      <w:szCs w:val="32"/>
    </w:rPr>
  </w:style>
  <w:style w:type="paragraph" w:styleId="Heading2">
    <w:name w:val="heading 2"/>
    <w:aliases w:val="Rubrik 2 - RJH"/>
    <w:basedOn w:val="Normal"/>
    <w:next w:val="Normal"/>
    <w:link w:val="Rubrik2Char"/>
    <w:uiPriority w:val="9"/>
    <w:unhideWhenUsed/>
    <w:qFormat/>
    <w:rsid w:val="003841CF"/>
    <w:pPr>
      <w:keepNext/>
      <w:keepLines/>
      <w:spacing w:before="440" w:after="40"/>
      <w:outlineLvl w:val="1"/>
    </w:pPr>
    <w:rPr>
      <w:rFonts w:eastAsiaTheme="majorEastAsia" w:cstheme="majorBidi"/>
      <w:sz w:val="32"/>
      <w:szCs w:val="26"/>
    </w:rPr>
  </w:style>
  <w:style w:type="paragraph" w:styleId="Heading3">
    <w:name w:val="heading 3"/>
    <w:aliases w:val="Rubrik 3 - RJH"/>
    <w:next w:val="Normal"/>
    <w:link w:val="Rubrik3Char"/>
    <w:uiPriority w:val="9"/>
    <w:unhideWhenUsed/>
    <w:qFormat/>
    <w:rsid w:val="003841CF"/>
    <w:pPr>
      <w:keepNext/>
      <w:keepLines/>
      <w:spacing w:before="360" w:after="40" w:line="240" w:lineRule="auto"/>
      <w:outlineLvl w:val="2"/>
    </w:pPr>
    <w:rPr>
      <w:rFonts w:ascii="Arial Narrow" w:hAnsi="Arial Narrow" w:eastAsiaTheme="majorEastAsia" w:cstheme="majorBidi"/>
      <w:sz w:val="28"/>
      <w:szCs w:val="24"/>
    </w:rPr>
  </w:style>
  <w:style w:type="paragraph" w:styleId="Heading4">
    <w:name w:val="heading 4"/>
    <w:aliases w:val="Rubrik 4 - RJH"/>
    <w:next w:val="Normal"/>
    <w:link w:val="Rubrik4Char"/>
    <w:uiPriority w:val="9"/>
    <w:unhideWhenUsed/>
    <w:qFormat/>
    <w:rsid w:val="003841CF"/>
    <w:pPr>
      <w:keepNext/>
      <w:keepLines/>
      <w:spacing w:before="360" w:after="40" w:line="240" w:lineRule="auto"/>
      <w:outlineLvl w:val="3"/>
    </w:pPr>
    <w:rPr>
      <w:rFonts w:ascii="Arial Narrow" w:hAnsi="Arial Narrow" w:eastAsiaTheme="majorEastAsia" w:cstheme="majorBidi"/>
      <w:iCs/>
      <w:sz w:val="24"/>
    </w:rPr>
  </w:style>
  <w:style w:type="paragraph" w:styleId="Heading5">
    <w:name w:val="heading 5"/>
    <w:basedOn w:val="Normal"/>
    <w:next w:val="Normal"/>
    <w:link w:val="Rubrik5Char"/>
    <w:uiPriority w:val="9"/>
    <w:semiHidden/>
    <w:unhideWhenUsed/>
    <w:qFormat/>
    <w:rsid w:val="003841CF"/>
    <w:pPr>
      <w:keepNext/>
      <w:keepLines/>
      <w:spacing w:before="4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aliases w:val="Rubrik 1 - RJH Char"/>
    <w:basedOn w:val="DefaultParagraphFont"/>
    <w:link w:val="Heading1"/>
    <w:uiPriority w:val="9"/>
    <w:rsid w:val="003841CF"/>
    <w:rPr>
      <w:rFonts w:ascii="Arial Narrow" w:hAnsi="Arial Narrow" w:eastAsiaTheme="majorEastAsia" w:cstheme="majorBidi"/>
      <w:sz w:val="44"/>
      <w:szCs w:val="32"/>
    </w:rPr>
  </w:style>
  <w:style w:type="paragraph" w:customStyle="1" w:styleId="Brdtext-RJH">
    <w:name w:val="Brödtext - RJH"/>
    <w:qFormat/>
    <w:rsid w:val="0025598C"/>
    <w:pPr>
      <w:spacing w:after="0" w:line="288" w:lineRule="auto"/>
    </w:pPr>
    <w:rPr>
      <w:rFonts w:ascii="Georgia" w:hAnsi="Georgia"/>
      <w:sz w:val="20"/>
      <w:szCs w:val="20"/>
      <w:lang w:val="la-Latn"/>
    </w:rPr>
  </w:style>
  <w:style w:type="paragraph" w:styleId="Header">
    <w:name w:val="header"/>
    <w:basedOn w:val="Normal"/>
    <w:link w:val="SidhuvudChar"/>
    <w:uiPriority w:val="99"/>
    <w:unhideWhenUsed/>
    <w:rsid w:val="00E65DA0"/>
    <w:pPr>
      <w:tabs>
        <w:tab w:val="center" w:pos="4536"/>
        <w:tab w:val="right" w:pos="9072"/>
      </w:tabs>
      <w:spacing w:line="180" w:lineRule="exact"/>
    </w:pPr>
    <w:rPr>
      <w:rFonts w:ascii="Arial" w:eastAsia="Times New Roman" w:hAnsi="Arial" w:cs="Times New Roman"/>
      <w:caps/>
      <w:sz w:val="12"/>
      <w:szCs w:val="13"/>
    </w:rPr>
  </w:style>
  <w:style w:type="character" w:customStyle="1" w:styleId="SidhuvudChar">
    <w:name w:val="Sidhuvud Char"/>
    <w:basedOn w:val="DefaultParagraphFont"/>
    <w:link w:val="Header"/>
    <w:uiPriority w:val="99"/>
    <w:rsid w:val="007E4D01"/>
    <w:rPr>
      <w:rFonts w:ascii="Arial" w:eastAsia="Times New Roman" w:hAnsi="Arial" w:cs="Times New Roman"/>
      <w:caps/>
      <w:sz w:val="12"/>
      <w:szCs w:val="13"/>
    </w:rPr>
  </w:style>
  <w:style w:type="paragraph" w:styleId="Footer">
    <w:name w:val="footer"/>
    <w:basedOn w:val="Normal"/>
    <w:link w:val="SidfotChar"/>
    <w:uiPriority w:val="99"/>
    <w:unhideWhenUsed/>
    <w:rsid w:val="00EC5E23"/>
    <w:pPr>
      <w:tabs>
        <w:tab w:val="center" w:pos="4536"/>
        <w:tab w:val="right" w:pos="9072"/>
      </w:tabs>
    </w:pPr>
    <w:rPr>
      <w:rFonts w:ascii="Arial" w:hAnsi="Arial"/>
    </w:rPr>
  </w:style>
  <w:style w:type="character" w:customStyle="1" w:styleId="SidfotChar">
    <w:name w:val="Sidfot Char"/>
    <w:basedOn w:val="DefaultParagraphFont"/>
    <w:link w:val="Footer"/>
    <w:uiPriority w:val="99"/>
    <w:rsid w:val="00EC5E23"/>
    <w:rPr>
      <w:rFonts w:ascii="Arial" w:hAnsi="Arial"/>
      <w:sz w:val="20"/>
    </w:rPr>
  </w:style>
  <w:style w:type="paragraph" w:styleId="TOCHeading">
    <w:name w:val="TOC Heading"/>
    <w:basedOn w:val="Heading1"/>
    <w:next w:val="Normal"/>
    <w:uiPriority w:val="39"/>
    <w:unhideWhenUsed/>
    <w:qFormat/>
    <w:rsid w:val="00E42AE0"/>
    <w:pPr>
      <w:outlineLvl w:val="9"/>
    </w:pPr>
    <w:rPr>
      <w:rFonts w:asciiTheme="majorHAnsi" w:hAnsiTheme="majorHAnsi"/>
      <w:lang w:eastAsia="sv-SE"/>
    </w:rPr>
  </w:style>
  <w:style w:type="paragraph" w:styleId="TOC3">
    <w:name w:val="toc 3"/>
    <w:basedOn w:val="Normal"/>
    <w:next w:val="Normal"/>
    <w:autoRedefine/>
    <w:uiPriority w:val="39"/>
    <w:unhideWhenUsed/>
    <w:rsid w:val="00560E21"/>
    <w:pPr>
      <w:spacing w:after="200" w:line="288" w:lineRule="auto"/>
      <w:ind w:left="170"/>
    </w:pPr>
  </w:style>
  <w:style w:type="paragraph" w:customStyle="1" w:styleId="Sidhuvudsidnumrering-RJH">
    <w:name w:val="Sidhuvud sidnumrering - RJH"/>
    <w:rsid w:val="00AB5EA8"/>
    <w:pPr>
      <w:tabs>
        <w:tab w:val="center" w:pos="4536"/>
        <w:tab w:val="right" w:pos="9072"/>
      </w:tabs>
      <w:spacing w:after="0" w:line="180" w:lineRule="exact"/>
    </w:pPr>
    <w:rPr>
      <w:rFonts w:ascii="Arial" w:eastAsia="Times New Roman" w:hAnsi="Arial" w:cs="Times New Roman"/>
      <w:caps/>
      <w:sz w:val="12"/>
      <w:szCs w:val="13"/>
    </w:rPr>
  </w:style>
  <w:style w:type="paragraph" w:styleId="TOC1">
    <w:name w:val="toc 1"/>
    <w:basedOn w:val="Normal"/>
    <w:next w:val="Normal"/>
    <w:autoRedefine/>
    <w:uiPriority w:val="39"/>
    <w:unhideWhenUsed/>
    <w:rsid w:val="00560E21"/>
    <w:pPr>
      <w:tabs>
        <w:tab w:val="right" w:leader="dot" w:pos="8154"/>
      </w:tabs>
      <w:spacing w:before="160" w:line="288" w:lineRule="auto"/>
    </w:pPr>
    <w:rPr>
      <w:caps/>
      <w:sz w:val="24"/>
    </w:rPr>
  </w:style>
  <w:style w:type="paragraph" w:styleId="TOC2">
    <w:name w:val="toc 2"/>
    <w:basedOn w:val="Normal"/>
    <w:next w:val="Normal"/>
    <w:autoRedefine/>
    <w:uiPriority w:val="39"/>
    <w:unhideWhenUsed/>
    <w:rsid w:val="00560E21"/>
    <w:pPr>
      <w:spacing w:line="288" w:lineRule="auto"/>
    </w:pPr>
  </w:style>
  <w:style w:type="character" w:customStyle="1" w:styleId="Rubrik2Char">
    <w:name w:val="Rubrik 2 Char"/>
    <w:aliases w:val="Rubrik 2 - RJH Char"/>
    <w:basedOn w:val="DefaultParagraphFont"/>
    <w:link w:val="Heading2"/>
    <w:uiPriority w:val="9"/>
    <w:rsid w:val="003841CF"/>
    <w:rPr>
      <w:rFonts w:ascii="Arial Narrow" w:hAnsi="Arial Narrow" w:eastAsiaTheme="majorEastAsia" w:cstheme="majorBidi"/>
      <w:sz w:val="32"/>
      <w:szCs w:val="26"/>
    </w:rPr>
  </w:style>
  <w:style w:type="character" w:customStyle="1" w:styleId="Rubrik3Char">
    <w:name w:val="Rubrik 3 Char"/>
    <w:aliases w:val="Rubrik 3 - RJH Char"/>
    <w:basedOn w:val="DefaultParagraphFont"/>
    <w:link w:val="Heading3"/>
    <w:uiPriority w:val="9"/>
    <w:rsid w:val="003841CF"/>
    <w:rPr>
      <w:rFonts w:ascii="Arial Narrow" w:hAnsi="Arial Narrow" w:eastAsiaTheme="majorEastAsia" w:cstheme="majorBidi"/>
      <w:sz w:val="28"/>
      <w:szCs w:val="24"/>
    </w:rPr>
  </w:style>
  <w:style w:type="character" w:customStyle="1" w:styleId="Rubrik4Char">
    <w:name w:val="Rubrik 4 Char"/>
    <w:aliases w:val="Rubrik 4 - RJH Char"/>
    <w:basedOn w:val="DefaultParagraphFont"/>
    <w:link w:val="Heading4"/>
    <w:uiPriority w:val="9"/>
    <w:rsid w:val="003841CF"/>
    <w:rPr>
      <w:rFonts w:ascii="Arial Narrow" w:hAnsi="Arial Narrow" w:eastAsiaTheme="majorEastAsia" w:cstheme="majorBidi"/>
      <w:iCs/>
      <w:sz w:val="24"/>
    </w:rPr>
  </w:style>
  <w:style w:type="paragraph" w:styleId="BalloonText">
    <w:name w:val="Balloon Text"/>
    <w:basedOn w:val="Normal"/>
    <w:link w:val="BallongtextChar"/>
    <w:uiPriority w:val="99"/>
    <w:semiHidden/>
    <w:unhideWhenUsed/>
    <w:rsid w:val="007F7906"/>
    <w:rPr>
      <w:rFonts w:ascii="Segoe UI" w:hAnsi="Segoe UI" w:cs="Segoe UI"/>
      <w:sz w:val="18"/>
      <w:szCs w:val="18"/>
    </w:rPr>
  </w:style>
  <w:style w:type="character" w:customStyle="1" w:styleId="BallongtextChar">
    <w:name w:val="Ballongtext Char"/>
    <w:basedOn w:val="DefaultParagraphFont"/>
    <w:link w:val="BalloonText"/>
    <w:uiPriority w:val="99"/>
    <w:semiHidden/>
    <w:rsid w:val="007F7906"/>
    <w:rPr>
      <w:rFonts w:ascii="Segoe UI" w:hAnsi="Segoe UI" w:cs="Segoe UI"/>
      <w:sz w:val="18"/>
      <w:szCs w:val="18"/>
    </w:rPr>
  </w:style>
  <w:style w:type="paragraph" w:customStyle="1" w:styleId="Ingress-RJH">
    <w:name w:val="Ingress-RJH"/>
    <w:qFormat/>
    <w:rsid w:val="003841CF"/>
    <w:pPr>
      <w:spacing w:after="700" w:line="312" w:lineRule="auto"/>
    </w:pPr>
    <w:rPr>
      <w:rFonts w:ascii="Arial Narrow" w:hAnsi="Arial Narrow"/>
      <w:noProof/>
      <w:sz w:val="24"/>
      <w:lang w:eastAsia="sv-SE"/>
    </w:rPr>
  </w:style>
  <w:style w:type="character" w:customStyle="1" w:styleId="Rubrik5Char">
    <w:name w:val="Rubrik 5 Char"/>
    <w:basedOn w:val="DefaultParagraphFont"/>
    <w:link w:val="Heading5"/>
    <w:uiPriority w:val="9"/>
    <w:semiHidden/>
    <w:rsid w:val="003841CF"/>
    <w:rPr>
      <w:rFonts w:asciiTheme="majorHAnsi" w:eastAsiaTheme="majorEastAsia" w:hAnsiTheme="majorHAnsi" w:cstheme="majorBidi"/>
      <w:sz w:val="20"/>
    </w:rPr>
  </w:style>
  <w:style w:type="paragraph" w:styleId="ListBullet">
    <w:name w:val="List Bullet"/>
    <w:aliases w:val="Punktlista - RJH"/>
    <w:basedOn w:val="Normal"/>
    <w:uiPriority w:val="99"/>
    <w:unhideWhenUsed/>
    <w:rsid w:val="006869DF"/>
    <w:pPr>
      <w:numPr>
        <w:numId w:val="17"/>
      </w:numPr>
      <w:spacing w:before="280" w:after="280" w:line="288" w:lineRule="auto"/>
      <w:ind w:left="709" w:hanging="425"/>
      <w:contextualSpacing/>
    </w:pPr>
    <w:rPr>
      <w:rFonts w:ascii="Georgia" w:hAnsi="Georgia"/>
    </w:rPr>
  </w:style>
  <w:style w:type="paragraph" w:styleId="ListNumber">
    <w:name w:val="List Number"/>
    <w:aliases w:val="Numrerad lista - RJH"/>
    <w:basedOn w:val="Normal"/>
    <w:uiPriority w:val="99"/>
    <w:unhideWhenUsed/>
    <w:rsid w:val="006869DF"/>
    <w:pPr>
      <w:numPr>
        <w:numId w:val="12"/>
      </w:numPr>
      <w:spacing w:before="280" w:after="280" w:line="288" w:lineRule="auto"/>
      <w:ind w:left="709" w:hanging="425"/>
      <w:contextualSpacing/>
    </w:pPr>
    <w:rPr>
      <w:rFonts w:ascii="Georgia" w:hAnsi="Georgia"/>
    </w:rPr>
  </w:style>
  <w:style w:type="character" w:styleId="Hyperlink">
    <w:name w:val="Hyperlink"/>
    <w:basedOn w:val="DefaultParagraphFont"/>
    <w:uiPriority w:val="99"/>
    <w:unhideWhenUsed/>
    <w:rsid w:val="0025719F"/>
    <w:rPr>
      <w:color w:val="000000" w:themeColor="hyperlink"/>
      <w:u w:val="single"/>
    </w:rPr>
  </w:style>
  <w:style w:type="table" w:styleId="TableGrid">
    <w:name w:val="Table Grid"/>
    <w:basedOn w:val="TableNormal"/>
    <w:uiPriority w:val="99"/>
    <w:rsid w:val="00982122"/>
    <w:pPr>
      <w:spacing w:after="0" w:line="240" w:lineRule="auto"/>
      <w:contextualSpacing/>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dhuvud9">
    <w:name w:val="Sidhuvud 9"/>
    <w:basedOn w:val="Header"/>
    <w:rsid w:val="00982122"/>
    <w:pPr>
      <w:spacing w:line="230" w:lineRule="atLeast"/>
      <w:contextualSpacing/>
    </w:pPr>
    <w:rPr>
      <w:rFonts w:ascii="Verdana" w:hAnsi="Verdana"/>
      <w:caps w:val="0"/>
      <w:sz w:val="18"/>
      <w:szCs w:val="18"/>
    </w:rPr>
  </w:style>
  <w:style w:type="paragraph" w:customStyle="1" w:styleId="Sidhuvud7vnster">
    <w:name w:val="Sidhuvud 7 vänster"/>
    <w:basedOn w:val="Header"/>
    <w:rsid w:val="00982122"/>
    <w:pPr>
      <w:spacing w:line="230" w:lineRule="atLeast"/>
      <w:contextualSpacing/>
    </w:pPr>
    <w:rPr>
      <w:rFonts w:ascii="Verdana" w:hAnsi="Verdana"/>
      <w:caps w:val="0"/>
      <w:sz w:val="14"/>
      <w:szCs w:val="14"/>
    </w:rPr>
  </w:style>
  <w:style w:type="paragraph" w:customStyle="1" w:styleId="Sidhuvud9hger">
    <w:name w:val="Sidhuvud 9 höger"/>
    <w:basedOn w:val="Header"/>
    <w:rsid w:val="00982122"/>
    <w:pPr>
      <w:spacing w:line="230" w:lineRule="atLeast"/>
      <w:contextualSpacing/>
      <w:jc w:val="right"/>
    </w:pPr>
    <w:rPr>
      <w:rFonts w:ascii="Verdana" w:hAnsi="Verdana"/>
      <w:caps w:val="0"/>
      <w:sz w:val="18"/>
      <w:szCs w:val="22"/>
    </w:rPr>
  </w:style>
  <w:style w:type="paragraph" w:customStyle="1" w:styleId="Sidhuvud7hger">
    <w:name w:val="Sidhuvud 7 höger"/>
    <w:basedOn w:val="Header"/>
    <w:rsid w:val="00982122"/>
    <w:pPr>
      <w:spacing w:line="230" w:lineRule="atLeast"/>
      <w:contextualSpacing/>
      <w:jc w:val="right"/>
    </w:pPr>
    <w:rPr>
      <w:rFonts w:ascii="Verdana" w:hAnsi="Verdana"/>
      <w:caps w:val="0"/>
      <w:sz w:val="14"/>
      <w:szCs w:val="22"/>
    </w:rPr>
  </w:style>
  <w:style w:type="paragraph" w:customStyle="1" w:styleId="Titel">
    <w:name w:val="Titel"/>
    <w:basedOn w:val="Normal"/>
    <w:next w:val="Normal"/>
    <w:qFormat/>
    <w:rsid w:val="00982122"/>
    <w:pPr>
      <w:spacing w:after="100" w:line="260" w:lineRule="atLeast"/>
    </w:pPr>
    <w:rPr>
      <w:rFonts w:ascii="Verdana" w:hAnsi="Verdana" w:cs="Times New Roman"/>
      <w:b/>
      <w:sz w:val="40"/>
    </w:rPr>
  </w:style>
  <w:style w:type="table" w:customStyle="1" w:styleId="Tabellrutnt1">
    <w:name w:val="Tabellrutnät1"/>
    <w:basedOn w:val="TableNormal"/>
    <w:next w:val="TableGrid"/>
    <w:uiPriority w:val="99"/>
    <w:rsid w:val="00F45001"/>
    <w:pPr>
      <w:spacing w:after="0" w:line="240" w:lineRule="auto"/>
      <w:contextualSpacing/>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 Grid_0"/>
    <w:basedOn w:val="TableNormal"/>
    <w:uiPriority w:val="99"/>
    <w:rsid w:val="00982122"/>
    <w:pPr>
      <w:spacing w:after="0" w:line="240" w:lineRule="auto"/>
      <w:contextualSpacing/>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rutnt10">
    <w:name w:val="Tabellrutnät1_0"/>
    <w:basedOn w:val="TableNormal"/>
    <w:next w:val="TableGrid1"/>
    <w:uiPriority w:val="99"/>
    <w:rsid w:val="00F45001"/>
    <w:pPr>
      <w:spacing w:after="0" w:line="240" w:lineRule="auto"/>
      <w:contextualSpacing/>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_1"/>
    <w:basedOn w:val="TableNormal"/>
    <w:uiPriority w:val="99"/>
    <w:rsid w:val="00982122"/>
    <w:pPr>
      <w:spacing w:after="0" w:line="240" w:lineRule="auto"/>
      <w:contextualSpacing/>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vardgivarwebb.regionjh.se/rest-api/centuri/document/923d0aa6-af06-56f8-b245-52be856415d9/22832"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3.xml.rels><?xml version="1.0" encoding="utf-8" standalone="yes"?><Relationships xmlns="http://schemas.openxmlformats.org/package/2006/relationships"><Relationship Id="rId1" Type="http://schemas.openxmlformats.org/officeDocument/2006/relationships/image" Target="media/image3.wmf" /></Relationships>
</file>

<file path=word/theme/theme1.xml><?xml version="1.0" encoding="utf-8"?>
<a:theme xmlns:a="http://schemas.openxmlformats.org/drawingml/2006/main" name="Office-tema">
  <a:themeElements>
    <a:clrScheme name="Region JH-0416">
      <a:dk1>
        <a:srgbClr val="000000"/>
      </a:dk1>
      <a:lt1>
        <a:srgbClr val="FFFFFF"/>
      </a:lt1>
      <a:dk2>
        <a:srgbClr val="A59C94"/>
      </a:dk2>
      <a:lt2>
        <a:srgbClr val="FFFFFF"/>
      </a:lt2>
      <a:accent1>
        <a:srgbClr val="97D700"/>
      </a:accent1>
      <a:accent2>
        <a:srgbClr val="E6F0F9"/>
      </a:accent2>
      <a:accent3>
        <a:srgbClr val="1C1C1C"/>
      </a:accent3>
      <a:accent4>
        <a:srgbClr val="BFB8AF"/>
      </a:accent4>
      <a:accent5>
        <a:srgbClr val="4E801F"/>
      </a:accent5>
      <a:accent6>
        <a:srgbClr val="96C0E6"/>
      </a:accent6>
      <a:hlink>
        <a:srgbClr val="000000"/>
      </a:hlink>
      <a:folHlink>
        <a:srgbClr val="7F746B"/>
      </a:folHlink>
    </a:clrScheme>
    <a:fontScheme name="RJH - Rubrik Arial Narrow -  Bröd Arial">
      <a:majorFont>
        <a:latin typeface="Arial Narrow"/>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3175">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3175">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034A60F-BC50-44DB-8575-C13B362D5D84}">
  <ds:schemaRefs>
    <ds:schemaRef ds:uri="http://schemas.openxmlformats.org/officeDocument/2006/bibliography"/>
  </ds:schemaRefs>
</ds:datastoreItem>
</file>

<file path=docMetadata/LabelInfo.xml><?xml version="1.0" encoding="utf-8"?>
<clbl:labelList xmlns:clbl="http://schemas.microsoft.com/office/2020/mipLabelMetadata">
  <clbl:label id="{9218f313-491c-48a9-a858-e86888d34a51}" enabled="1" method="Privileged" siteId="{d3b4cf3a-ca77-4a02-aefa-f4398591468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3422</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Lindberg</dc:creator>
  <cp:lastModifiedBy>Carina Hansson</cp:lastModifiedBy>
  <cp:revision>5</cp:revision>
  <cp:lastPrinted>2015-10-27T14:22:00Z</cp:lastPrinted>
  <dcterms:created xsi:type="dcterms:W3CDTF">2022-11-02T09:42:00Z</dcterms:created>
  <dcterms:modified xsi:type="dcterms:W3CDTF">2026-09-29T09:23:00Z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_Api_Comment">
    <vt:lpwstr>https://rjh.centuri.se:443/command/workflow/64980/comment</vt:lpwstr>
  </property>
  <property fmtid="{D5CDD505-2E9C-101B-9397-08002B2CF9AE}" pid="3" name="C_Approved">
    <vt:lpwstr/>
  </property>
  <property fmtid="{D5CDD505-2E9C-101B-9397-08002B2CF9AE}" pid="4" name="C_ApprovedDate">
    <vt:lpwstr/>
  </property>
  <property fmtid="{D5CDD505-2E9C-101B-9397-08002B2CF9AE}" pid="5" name="C_Approvers">
    <vt:lpwstr/>
  </property>
  <property fmtid="{D5CDD505-2E9C-101B-9397-08002B2CF9AE}" pid="6" name="C_Approvers_JobTitles">
    <vt:lpwstr/>
  </property>
  <property fmtid="{D5CDD505-2E9C-101B-9397-08002B2CF9AE}" pid="7" name="C_Approvers_WorkUnits">
    <vt:lpwstr/>
  </property>
  <property fmtid="{D5CDD505-2E9C-101B-9397-08002B2CF9AE}" pid="8" name="C_AuditDate">
    <vt:lpwstr/>
  </property>
  <property fmtid="{D5CDD505-2E9C-101B-9397-08002B2CF9AE}" pid="9" name="C_AuditDateExtended">
    <vt:lpwstr/>
  </property>
  <property fmtid="{D5CDD505-2E9C-101B-9397-08002B2CF9AE}" pid="10" name="C_AuditFrequency">
    <vt:lpwstr>0</vt:lpwstr>
  </property>
  <property fmtid="{D5CDD505-2E9C-101B-9397-08002B2CF9AE}" pid="11" name="C_Category">
    <vt:lpwstr>Formulär</vt:lpwstr>
  </property>
  <property fmtid="{D5CDD505-2E9C-101B-9397-08002B2CF9AE}" pid="12" name="C_CategoryDescription">
    <vt:lpwstr>Dokument med fördefinierade ifyllbara fällt. Saknar Granskare/Godkännare. Publiceras endast på originalformat med Formulärlås.</vt:lpwstr>
  </property>
  <property fmtid="{D5CDD505-2E9C-101B-9397-08002B2CF9AE}" pid="13" name="C_CategoryId">
    <vt:lpwstr>f4f7e0c6-ea6c-57a2-951b-67f234fac43f</vt:lpwstr>
  </property>
  <property fmtid="{D5CDD505-2E9C-101B-9397-08002B2CF9AE}" pid="14" name="C_Comparable">
    <vt:lpwstr>True</vt:lpwstr>
  </property>
  <property fmtid="{D5CDD505-2E9C-101B-9397-08002B2CF9AE}" pid="15" name="C_Created">
    <vt:lpwstr>2026-09-29</vt:lpwstr>
  </property>
  <property fmtid="{D5CDD505-2E9C-101B-9397-08002B2CF9AE}" pid="16" name="C_CreatedBy">
    <vt:lpwstr>Carina Hansson</vt:lpwstr>
  </property>
  <property fmtid="{D5CDD505-2E9C-101B-9397-08002B2CF9AE}" pid="17" name="C_CreatedBy_JobTitle">
    <vt:lpwstr/>
  </property>
  <property fmtid="{D5CDD505-2E9C-101B-9397-08002B2CF9AE}" pid="18" name="C_CreatedBy_WorkUnit">
    <vt:lpwstr>Ledningsstöd Hälso- och sjukvård</vt:lpwstr>
  </property>
  <property fmtid="{D5CDD505-2E9C-101B-9397-08002B2CF9AE}" pid="19" name="C_CreatedBy_WorkUnitPath">
    <vt:lpwstr>Region Jämtland Härjedalen / Hälso- och sjukvård / Hälso-och sjukvårdsstaben / Ledningsstöd Hälso- och sjukvård</vt:lpwstr>
  </property>
  <property fmtid="{D5CDD505-2E9C-101B-9397-08002B2CF9AE}" pid="20" name="C_CreatedDate">
    <vt:lpwstr>2026-09-29</vt:lpwstr>
  </property>
  <property fmtid="{D5CDD505-2E9C-101B-9397-08002B2CF9AE}" pid="21" name="C_Description">
    <vt:lpwstr>Formulär för genomgång och självskattning av basala hygienrutiner riktad till läkare
Resultatet sammanställs av Ec och förbättringsarbetet fokuseras på ev brister.</vt:lpwstr>
  </property>
  <property fmtid="{D5CDD505-2E9C-101B-9397-08002B2CF9AE}" pid="22" name="C_DocumentNumber">
    <vt:lpwstr>64980-6</vt:lpwstr>
  </property>
  <property fmtid="{D5CDD505-2E9C-101B-9397-08002B2CF9AE}" pid="23" name="C_FileCategory">
    <vt:lpwstr>Document</vt:lpwstr>
  </property>
  <property fmtid="{D5CDD505-2E9C-101B-9397-08002B2CF9AE}" pid="24" name="C_FinishBefore">
    <vt:lpwstr/>
  </property>
  <property fmtid="{D5CDD505-2E9C-101B-9397-08002B2CF9AE}" pid="25" name="C_FinishBeforeAuto">
    <vt:lpwstr>False</vt:lpwstr>
  </property>
  <property fmtid="{D5CDD505-2E9C-101B-9397-08002B2CF9AE}" pid="26" name="C_FinishBeforeDate">
    <vt:lpwstr/>
  </property>
  <property fmtid="{D5CDD505-2E9C-101B-9397-08002B2CF9AE}" pid="27" name="C_FormConfigId">
    <vt:lpwstr>733bf94d-e97a-4765-b3de-367dbfea7a10</vt:lpwstr>
  </property>
  <property fmtid="{D5CDD505-2E9C-101B-9397-08002B2CF9AE}" pid="28" name="C_FrequencyInMonths">
    <vt:lpwstr>0</vt:lpwstr>
  </property>
  <property fmtid="{D5CDD505-2E9C-101B-9397-08002B2CF9AE}" pid="29" name="C_HasPreviousIssue">
    <vt:lpwstr>True</vt:lpwstr>
  </property>
  <property fmtid="{D5CDD505-2E9C-101B-9397-08002B2CF9AE}" pid="30" name="C_HasVisibleReportTemplates">
    <vt:lpwstr>False</vt:lpwstr>
  </property>
  <property fmtid="{D5CDD505-2E9C-101B-9397-08002B2CF9AE}" pid="31" name="C_IssueNumber">
    <vt:lpwstr>6</vt:lpwstr>
  </property>
  <property fmtid="{D5CDD505-2E9C-101B-9397-08002B2CF9AE}" pid="32" name="C_Language">
    <vt:lpwstr>sv-SE</vt:lpwstr>
  </property>
  <property fmtid="{D5CDD505-2E9C-101B-9397-08002B2CF9AE}" pid="33" name="C_Link">
    <vt:lpwstr>https://rjh.centuri.se:443/RegNo/64980</vt:lpwstr>
  </property>
  <property fmtid="{D5CDD505-2E9C-101B-9397-08002B2CF9AE}" pid="34" name="C_LinkToDoRespond">
    <vt:lpwstr>https://rjh.centuri.se:443/#/todo/dependee</vt:lpwstr>
  </property>
  <property fmtid="{D5CDD505-2E9C-101B-9397-08002B2CF9AE}" pid="35" name="C_Link_Compare">
    <vt:lpwstr>https://rjh.centuri.se:443/Compare/64980</vt:lpwstr>
  </property>
  <property fmtid="{D5CDD505-2E9C-101B-9397-08002B2CF9AE}" pid="36" name="C_Link_ToDo_Tasks">
    <vt:lpwstr>https://rjh.centuri.se:443/#/todo/tasks</vt:lpwstr>
  </property>
  <property fmtid="{D5CDD505-2E9C-101B-9397-08002B2CF9AE}" pid="37" name="C_Link_ToDo_Work">
    <vt:lpwstr>https://rjh.centuri.se:443/#/todo/work</vt:lpwstr>
  </property>
  <property fmtid="{D5CDD505-2E9C-101B-9397-08002B2CF9AE}" pid="38" name="C_Mandatory">
    <vt:lpwstr>False</vt:lpwstr>
  </property>
  <property fmtid="{D5CDD505-2E9C-101B-9397-08002B2CF9AE}" pid="39" name="C_OldRegNo">
    <vt:lpwstr/>
  </property>
  <property fmtid="{D5CDD505-2E9C-101B-9397-08002B2CF9AE}" pid="40" name="C_Owner">
    <vt:lpwstr>Carina Hansson</vt:lpwstr>
  </property>
  <property fmtid="{D5CDD505-2E9C-101B-9397-08002B2CF9AE}" pid="41" name="C_Owners">
    <vt:lpwstr>Carina Hansson</vt:lpwstr>
  </property>
  <property fmtid="{D5CDD505-2E9C-101B-9397-08002B2CF9AE}" pid="42" name="C_Owner_Email">
    <vt:lpwstr>carina.hansson@regionjh.se</vt:lpwstr>
  </property>
  <property fmtid="{D5CDD505-2E9C-101B-9397-08002B2CF9AE}" pid="43" name="C_Owner_FamilyName">
    <vt:lpwstr>Hansson</vt:lpwstr>
  </property>
  <property fmtid="{D5CDD505-2E9C-101B-9397-08002B2CF9AE}" pid="44" name="C_Owner_GivenName">
    <vt:lpwstr>Carina</vt:lpwstr>
  </property>
  <property fmtid="{D5CDD505-2E9C-101B-9397-08002B2CF9AE}" pid="45" name="C_Owner_JobTitle">
    <vt:lpwstr/>
  </property>
  <property fmtid="{D5CDD505-2E9C-101B-9397-08002B2CF9AE}" pid="46" name="C_Owner_UserName">
    <vt:lpwstr>caha3</vt:lpwstr>
  </property>
  <property fmtid="{D5CDD505-2E9C-101B-9397-08002B2CF9AE}" pid="47" name="C_Owner_WorkUnit">
    <vt:lpwstr>Ledningsstöd Hälso- och sjukvård</vt:lpwstr>
  </property>
  <property fmtid="{D5CDD505-2E9C-101B-9397-08002B2CF9AE}" pid="48" name="C_Owner_WorkUnitPath">
    <vt:lpwstr>Region Jämtland Härjedalen / Hälso- och sjukvård / Hälso-och sjukvårdsstaben / Ledningsstöd Hälso- och sjukvård</vt:lpwstr>
  </property>
  <property fmtid="{D5CDD505-2E9C-101B-9397-08002B2CF9AE}" pid="49" name="C_Owner_WorkUnit_ExternalId">
    <vt:lpwstr>SE2321000214-0051361</vt:lpwstr>
  </property>
  <property fmtid="{D5CDD505-2E9C-101B-9397-08002B2CF9AE}" pid="50" name="C_RegistrationNumber">
    <vt:lpwstr>64980</vt:lpwstr>
  </property>
  <property fmtid="{D5CDD505-2E9C-101B-9397-08002B2CF9AE}" pid="51" name="C_RegistrationNumberId">
    <vt:lpwstr>56d3dd0e-ce21-42ca-8da8-f994b76913f7</vt:lpwstr>
  </property>
  <property fmtid="{D5CDD505-2E9C-101B-9397-08002B2CF9AE}" pid="52" name="C_RegNo">
    <vt:lpwstr>64980-6</vt:lpwstr>
  </property>
  <property fmtid="{D5CDD505-2E9C-101B-9397-08002B2CF9AE}" pid="53" name="C_Restricted">
    <vt:lpwstr>False</vt:lpwstr>
  </property>
  <property fmtid="{D5CDD505-2E9C-101B-9397-08002B2CF9AE}" pid="54" name="C_Reviewed">
    <vt:lpwstr/>
  </property>
  <property fmtid="{D5CDD505-2E9C-101B-9397-08002B2CF9AE}" pid="55" name="C_ReviewedDate">
    <vt:lpwstr/>
  </property>
  <property fmtid="{D5CDD505-2E9C-101B-9397-08002B2CF9AE}" pid="56" name="C_Reviewers">
    <vt:lpwstr/>
  </property>
  <property fmtid="{D5CDD505-2E9C-101B-9397-08002B2CF9AE}" pid="57" name="C_Reviewers_JobTitles">
    <vt:lpwstr/>
  </property>
  <property fmtid="{D5CDD505-2E9C-101B-9397-08002B2CF9AE}" pid="58" name="C_Reviewers_WorkUnits">
    <vt:lpwstr/>
  </property>
  <property fmtid="{D5CDD505-2E9C-101B-9397-08002B2CF9AE}" pid="59" name="C_Revision">
    <vt:lpwstr>0</vt:lpwstr>
  </property>
  <property fmtid="{D5CDD505-2E9C-101B-9397-08002B2CF9AE}" pid="60" name="C_Stage">
    <vt:lpwstr>Publicerad</vt:lpwstr>
  </property>
  <property fmtid="{D5CDD505-2E9C-101B-9397-08002B2CF9AE}" pid="61" name="C_StartAfter">
    <vt:lpwstr/>
  </property>
  <property fmtid="{D5CDD505-2E9C-101B-9397-08002B2CF9AE}" pid="62" name="C_StartAfterDate">
    <vt:lpwstr/>
  </property>
  <property fmtid="{D5CDD505-2E9C-101B-9397-08002B2CF9AE}" pid="63" name="C_Tags">
    <vt:lpwstr>Basal hygien</vt:lpwstr>
  </property>
  <property fmtid="{D5CDD505-2E9C-101B-9397-08002B2CF9AE}" pid="64" name="C_Template">
    <vt:lpwstr>Word-dokument med stående sidorientering.</vt:lpwstr>
  </property>
  <property fmtid="{D5CDD505-2E9C-101B-9397-08002B2CF9AE}" pid="65" name="C_Title">
    <vt:lpwstr>Självskattning av följsamhet till basala hygienrutiner (BHR) för läkare</vt:lpwstr>
  </property>
  <property fmtid="{D5CDD505-2E9C-101B-9397-08002B2CF9AE}" pid="66" name="C_UpdatedWhen">
    <vt:lpwstr>2026-09-29</vt:lpwstr>
  </property>
  <property fmtid="{D5CDD505-2E9C-101B-9397-08002B2CF9AE}" pid="67" name="C_UpdatedWhenDate">
    <vt:lpwstr>2026-09-29</vt:lpwstr>
  </property>
  <property fmtid="{D5CDD505-2E9C-101B-9397-08002B2CF9AE}" pid="68" name="C_ValidFrom">
    <vt:lpwstr>2026-09-29</vt:lpwstr>
  </property>
  <property fmtid="{D5CDD505-2E9C-101B-9397-08002B2CF9AE}" pid="69" name="C_ValidFromDate">
    <vt:lpwstr>2026-09-29</vt:lpwstr>
  </property>
  <property fmtid="{D5CDD505-2E9C-101B-9397-08002B2CF9AE}" pid="70" name="C_ValidUntil">
    <vt:lpwstr/>
  </property>
  <property fmtid="{D5CDD505-2E9C-101B-9397-08002B2CF9AE}" pid="71" name="C_ValidUntilDate">
    <vt:lpwstr/>
  </property>
  <property fmtid="{D5CDD505-2E9C-101B-9397-08002B2CF9AE}" pid="72" name="C_ViewMode">
    <vt:lpwstr>ViewModeOriginal</vt:lpwstr>
  </property>
  <property fmtid="{D5CDD505-2E9C-101B-9397-08002B2CF9AE}" pid="73" name="C_Workflow">
    <vt:lpwstr>Formulär</vt:lpwstr>
  </property>
  <property fmtid="{D5CDD505-2E9C-101B-9397-08002B2CF9AE}" pid="74" name="C_WorkflowId">
    <vt:lpwstr>cdab229d-8621-43b1-8f3c-2f420363dcea</vt:lpwstr>
  </property>
  <property fmtid="{D5CDD505-2E9C-101B-9397-08002B2CF9AE}" pid="75" name="C_WorkUnit">
    <vt:lpwstr>Ledningsstöd Hälso- och sjukvård</vt:lpwstr>
  </property>
  <property fmtid="{D5CDD505-2E9C-101B-9397-08002B2CF9AE}" pid="76" name="C_WorkUnitPath">
    <vt:lpwstr>Region Jämtland Härjedalen / Hälso- och sjukvård / Hälso-och sjukvårdsstaben / Ledningsstöd Hälso- och sjukvård</vt:lpwstr>
  </property>
</Properties>
</file>